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3C" w:rsidRPr="00B23F53" w:rsidRDefault="00CD433C" w:rsidP="00CD433C">
      <w:pPr>
        <w:pStyle w:val="a3"/>
        <w:jc w:val="center"/>
        <w:rPr>
          <w:rFonts w:ascii="Arial" w:hAnsi="Arial" w:cs="Arial"/>
          <w:b/>
          <w:sz w:val="24"/>
          <w:szCs w:val="24"/>
        </w:rPr>
      </w:pPr>
      <w:r w:rsidRPr="00B23F53">
        <w:rPr>
          <w:rFonts w:ascii="Arial" w:hAnsi="Arial" w:cs="Arial"/>
          <w:b/>
          <w:sz w:val="24"/>
          <w:szCs w:val="24"/>
        </w:rPr>
        <w:t>РОССИЙСКАЯ ФЕДЕРАЦИЯ</w:t>
      </w:r>
    </w:p>
    <w:p w:rsidR="00CD433C" w:rsidRPr="00B23F53" w:rsidRDefault="00CD433C" w:rsidP="00CD433C">
      <w:pPr>
        <w:pStyle w:val="a3"/>
        <w:jc w:val="center"/>
        <w:rPr>
          <w:rFonts w:ascii="Arial" w:hAnsi="Arial" w:cs="Arial"/>
          <w:b/>
          <w:sz w:val="24"/>
          <w:szCs w:val="24"/>
        </w:rPr>
      </w:pPr>
      <w:r w:rsidRPr="00B23F53">
        <w:rPr>
          <w:rFonts w:ascii="Arial" w:hAnsi="Arial" w:cs="Arial"/>
          <w:b/>
          <w:sz w:val="24"/>
          <w:szCs w:val="24"/>
        </w:rPr>
        <w:t>АДМИНИСТРАЦИЯ КУРОЧКИНСКОГО СЕЛЬСОВЕТА</w:t>
      </w:r>
    </w:p>
    <w:p w:rsidR="00CD433C" w:rsidRPr="00B23F53" w:rsidRDefault="00CD433C" w:rsidP="00CD433C">
      <w:pPr>
        <w:pStyle w:val="a3"/>
        <w:jc w:val="center"/>
        <w:rPr>
          <w:rFonts w:ascii="Arial" w:hAnsi="Arial" w:cs="Arial"/>
          <w:b/>
          <w:sz w:val="24"/>
          <w:szCs w:val="24"/>
        </w:rPr>
      </w:pPr>
      <w:r w:rsidRPr="00B23F53">
        <w:rPr>
          <w:rFonts w:ascii="Arial" w:hAnsi="Arial" w:cs="Arial"/>
          <w:b/>
          <w:sz w:val="24"/>
          <w:szCs w:val="24"/>
        </w:rPr>
        <w:t>ТАЛЬМЕНСКОГО РАЙОНА АЛТАЙСКОГО КРАЯ</w:t>
      </w:r>
    </w:p>
    <w:p w:rsidR="00CD433C" w:rsidRPr="00B23F53" w:rsidRDefault="00CD433C" w:rsidP="00CD433C">
      <w:pPr>
        <w:pStyle w:val="a3"/>
        <w:jc w:val="center"/>
        <w:rPr>
          <w:rFonts w:ascii="Arial" w:hAnsi="Arial" w:cs="Arial"/>
          <w:b/>
          <w:sz w:val="24"/>
          <w:szCs w:val="24"/>
        </w:rPr>
      </w:pPr>
    </w:p>
    <w:p w:rsidR="00CD433C" w:rsidRPr="00B23F53" w:rsidRDefault="00CD433C" w:rsidP="00CD433C">
      <w:pPr>
        <w:pStyle w:val="a3"/>
        <w:jc w:val="center"/>
        <w:rPr>
          <w:rFonts w:ascii="Arial" w:hAnsi="Arial" w:cs="Arial"/>
          <w:b/>
          <w:sz w:val="24"/>
          <w:szCs w:val="24"/>
        </w:rPr>
      </w:pPr>
      <w:r w:rsidRPr="00B23F53">
        <w:rPr>
          <w:rFonts w:ascii="Arial" w:hAnsi="Arial" w:cs="Arial"/>
          <w:b/>
          <w:sz w:val="24"/>
          <w:szCs w:val="24"/>
        </w:rPr>
        <w:t>ПОСТАНОВЛЕНИЕ</w:t>
      </w:r>
    </w:p>
    <w:p w:rsidR="00CD433C" w:rsidRPr="00B23F53" w:rsidRDefault="00CD433C" w:rsidP="00CD433C">
      <w:pPr>
        <w:pStyle w:val="a3"/>
        <w:rPr>
          <w:rFonts w:ascii="Arial" w:hAnsi="Arial" w:cs="Arial"/>
          <w:sz w:val="24"/>
          <w:szCs w:val="24"/>
        </w:rPr>
      </w:pPr>
    </w:p>
    <w:p w:rsidR="00CD433C" w:rsidRPr="00876258" w:rsidRDefault="00CD433C" w:rsidP="00CD433C">
      <w:pPr>
        <w:pStyle w:val="a3"/>
        <w:rPr>
          <w:rFonts w:ascii="Arial" w:hAnsi="Arial" w:cs="Arial"/>
          <w:b/>
          <w:sz w:val="24"/>
          <w:szCs w:val="24"/>
        </w:rPr>
      </w:pPr>
      <w:r w:rsidRPr="00876258">
        <w:rPr>
          <w:rFonts w:ascii="Arial" w:hAnsi="Arial" w:cs="Arial"/>
          <w:b/>
          <w:sz w:val="24"/>
          <w:szCs w:val="24"/>
        </w:rPr>
        <w:t xml:space="preserve">29.09.2016                                                                                                          № 41                                     </w:t>
      </w:r>
    </w:p>
    <w:p w:rsidR="00CD433C" w:rsidRPr="00876258" w:rsidRDefault="00CD433C" w:rsidP="00CD433C">
      <w:pPr>
        <w:pStyle w:val="a3"/>
        <w:jc w:val="center"/>
        <w:rPr>
          <w:rFonts w:ascii="Arial" w:hAnsi="Arial" w:cs="Arial"/>
          <w:b/>
          <w:sz w:val="24"/>
          <w:szCs w:val="24"/>
        </w:rPr>
      </w:pPr>
      <w:r w:rsidRPr="00876258">
        <w:rPr>
          <w:rFonts w:ascii="Arial" w:hAnsi="Arial" w:cs="Arial"/>
          <w:b/>
          <w:sz w:val="24"/>
          <w:szCs w:val="24"/>
        </w:rPr>
        <w:t>с.Курочкино</w:t>
      </w:r>
    </w:p>
    <w:p w:rsidR="00CD433C" w:rsidRPr="00876258" w:rsidRDefault="00CD433C" w:rsidP="00CD433C">
      <w:pPr>
        <w:rPr>
          <w:rFonts w:ascii="Arial" w:hAnsi="Arial" w:cs="Arial"/>
          <w:b/>
          <w:sz w:val="24"/>
          <w:szCs w:val="24"/>
        </w:rPr>
      </w:pPr>
    </w:p>
    <w:p w:rsidR="00CD433C" w:rsidRPr="00876258" w:rsidRDefault="00CD433C" w:rsidP="00CD433C">
      <w:pPr>
        <w:rPr>
          <w:rFonts w:ascii="Arial" w:hAnsi="Arial" w:cs="Arial"/>
          <w:b/>
          <w:sz w:val="24"/>
          <w:szCs w:val="24"/>
        </w:rPr>
      </w:pPr>
      <w:r w:rsidRPr="00876258">
        <w:rPr>
          <w:rFonts w:ascii="Arial" w:hAnsi="Arial" w:cs="Arial"/>
          <w:b/>
          <w:sz w:val="24"/>
          <w:szCs w:val="24"/>
        </w:rPr>
        <w:t xml:space="preserve">Об утверждении административного                                                                          регламента по                                                                                                              предоставлению муниципальной  услуги                                                                            </w:t>
      </w:r>
      <w:r w:rsidR="00876258">
        <w:rPr>
          <w:rFonts w:ascii="Arial" w:hAnsi="Arial" w:cs="Arial"/>
          <w:b/>
          <w:sz w:val="24"/>
          <w:szCs w:val="24"/>
        </w:rPr>
        <w:t xml:space="preserve">   «П</w:t>
      </w:r>
      <w:r w:rsidRPr="00876258">
        <w:rPr>
          <w:rFonts w:ascii="Arial" w:hAnsi="Arial" w:cs="Arial"/>
          <w:b/>
          <w:sz w:val="24"/>
          <w:szCs w:val="24"/>
        </w:rPr>
        <w:t>редоставление выписки из  документов                                                                     архивного фонда муниципального образования»</w:t>
      </w:r>
    </w:p>
    <w:p w:rsidR="00CD433C" w:rsidRPr="00B23F53" w:rsidRDefault="00CD433C" w:rsidP="00CD433C">
      <w:pPr>
        <w:rPr>
          <w:rFonts w:ascii="Arial" w:hAnsi="Arial" w:cs="Arial"/>
          <w:sz w:val="24"/>
          <w:szCs w:val="24"/>
        </w:rPr>
      </w:pPr>
    </w:p>
    <w:p w:rsidR="00CD433C" w:rsidRPr="00B23F53" w:rsidRDefault="00CD433C" w:rsidP="00CD433C">
      <w:pPr>
        <w:jc w:val="both"/>
        <w:rPr>
          <w:rFonts w:ascii="Arial" w:eastAsia="Calibri" w:hAnsi="Arial" w:cs="Arial"/>
          <w:sz w:val="24"/>
          <w:szCs w:val="24"/>
          <w:lang w:eastAsia="en-US"/>
        </w:rPr>
      </w:pPr>
      <w:r w:rsidRPr="00B23F53">
        <w:rPr>
          <w:rFonts w:ascii="Arial" w:hAnsi="Arial" w:cs="Arial"/>
          <w:sz w:val="24"/>
          <w:szCs w:val="24"/>
        </w:rPr>
        <w:t xml:space="preserve">              Руководствуясь Федеральным законом от 06.10.2003 №131-ФЗ «Об общих принципах организации местного самоуправления в Российской Федерации» («Российская газета», 8.10.2003, № 202);Федеральный закон от 22.10.2004 №125-ФЗ «Об архивном деле в Российской Федерации» («Российская газета», 27.10.2004, № 237);Федеральным законом от 27.07.2006 №149-ФЗ «Об информации, информационных технологиях и о защите информации» («Российская газета», 29.07.2006, № 165); Уставом муниципального образования</w:t>
      </w:r>
      <w:r w:rsidRPr="00B23F53">
        <w:rPr>
          <w:rFonts w:ascii="Arial" w:hAnsi="Arial" w:cs="Arial"/>
          <w:b/>
          <w:sz w:val="24"/>
          <w:szCs w:val="24"/>
        </w:rPr>
        <w:t xml:space="preserve"> </w:t>
      </w:r>
      <w:r w:rsidRPr="00B23F53">
        <w:rPr>
          <w:rFonts w:ascii="Arial" w:hAnsi="Arial" w:cs="Arial"/>
          <w:sz w:val="24"/>
          <w:szCs w:val="24"/>
        </w:rPr>
        <w:t>Курочкинский  сельсовет, Тальменского района, Алтайского края,</w:t>
      </w:r>
    </w:p>
    <w:p w:rsidR="00CD433C" w:rsidRPr="00B23F53" w:rsidRDefault="00CD433C" w:rsidP="00CD433C">
      <w:pPr>
        <w:ind w:firstLine="540"/>
        <w:jc w:val="center"/>
        <w:rPr>
          <w:rFonts w:ascii="Arial" w:hAnsi="Arial" w:cs="Arial"/>
          <w:sz w:val="24"/>
          <w:szCs w:val="24"/>
        </w:rPr>
      </w:pPr>
      <w:r w:rsidRPr="00B23F53">
        <w:rPr>
          <w:rFonts w:ascii="Arial" w:hAnsi="Arial" w:cs="Arial"/>
          <w:sz w:val="24"/>
          <w:szCs w:val="24"/>
        </w:rPr>
        <w:t>ПОСТАНОВЛЯЮ:</w:t>
      </w:r>
    </w:p>
    <w:p w:rsidR="00CD433C" w:rsidRPr="00B23F53" w:rsidRDefault="00CD433C" w:rsidP="00CD433C">
      <w:pPr>
        <w:rPr>
          <w:rFonts w:ascii="Arial" w:hAnsi="Arial" w:cs="Arial"/>
          <w:sz w:val="24"/>
          <w:szCs w:val="24"/>
        </w:rPr>
      </w:pPr>
      <w:r w:rsidRPr="00B23F53">
        <w:rPr>
          <w:rFonts w:ascii="Arial" w:hAnsi="Arial" w:cs="Arial"/>
          <w:sz w:val="24"/>
          <w:szCs w:val="24"/>
        </w:rPr>
        <w:t>1.Утвердить Административный регламент предоставления муниципальной услуги «предоставление выписки из документов архивного фонда  муниципального образования».</w:t>
      </w:r>
    </w:p>
    <w:p w:rsidR="00CD433C" w:rsidRPr="00B23F53" w:rsidRDefault="00CD433C" w:rsidP="00CD433C">
      <w:pPr>
        <w:rPr>
          <w:rFonts w:ascii="Arial" w:hAnsi="Arial" w:cs="Arial"/>
          <w:sz w:val="24"/>
          <w:szCs w:val="24"/>
        </w:rPr>
      </w:pPr>
      <w:r w:rsidRPr="00B23F53">
        <w:rPr>
          <w:rFonts w:ascii="Arial" w:hAnsi="Arial" w:cs="Arial"/>
          <w:sz w:val="24"/>
          <w:szCs w:val="24"/>
        </w:rPr>
        <w:t>2. Обнародовать настоящее постановление в установленном законом порядке.</w:t>
      </w:r>
    </w:p>
    <w:p w:rsidR="00CD433C" w:rsidRPr="00B23F53" w:rsidRDefault="00CD433C" w:rsidP="00CD433C">
      <w:pPr>
        <w:rPr>
          <w:rFonts w:ascii="Arial" w:hAnsi="Arial" w:cs="Arial"/>
          <w:sz w:val="24"/>
          <w:szCs w:val="24"/>
        </w:rPr>
      </w:pPr>
      <w:r w:rsidRPr="00B23F53">
        <w:rPr>
          <w:rFonts w:ascii="Arial" w:hAnsi="Arial" w:cs="Arial"/>
          <w:sz w:val="24"/>
          <w:szCs w:val="24"/>
        </w:rPr>
        <w:t>3. Контроль за исполнением настоящего  постановления оставляю за собой.</w:t>
      </w:r>
    </w:p>
    <w:p w:rsidR="00CD433C" w:rsidRPr="00B23F53" w:rsidRDefault="00CD433C" w:rsidP="00CD433C">
      <w:pPr>
        <w:rPr>
          <w:rFonts w:ascii="Arial" w:hAnsi="Arial" w:cs="Arial"/>
          <w:sz w:val="24"/>
          <w:szCs w:val="24"/>
        </w:rPr>
      </w:pPr>
    </w:p>
    <w:p w:rsidR="00B23F53" w:rsidRDefault="00CD433C" w:rsidP="00B23F53">
      <w:pPr>
        <w:tabs>
          <w:tab w:val="left" w:pos="7920"/>
        </w:tabs>
        <w:rPr>
          <w:rFonts w:ascii="Arial" w:hAnsi="Arial" w:cs="Arial"/>
          <w:sz w:val="24"/>
          <w:szCs w:val="24"/>
        </w:rPr>
      </w:pPr>
      <w:r w:rsidRPr="00B23F53">
        <w:rPr>
          <w:rFonts w:ascii="Arial" w:hAnsi="Arial" w:cs="Arial"/>
          <w:sz w:val="24"/>
          <w:szCs w:val="24"/>
        </w:rPr>
        <w:t xml:space="preserve"> Глава  Администрации                                             Т.А.Кундик</w:t>
      </w:r>
    </w:p>
    <w:p w:rsidR="00B23F53" w:rsidRDefault="00B23F53" w:rsidP="00B23F53">
      <w:pPr>
        <w:tabs>
          <w:tab w:val="left" w:pos="7920"/>
        </w:tabs>
        <w:rPr>
          <w:rFonts w:ascii="Arial" w:hAnsi="Arial" w:cs="Arial"/>
          <w:sz w:val="24"/>
          <w:szCs w:val="24"/>
        </w:rPr>
      </w:pPr>
    </w:p>
    <w:p w:rsidR="00B23F53" w:rsidRDefault="00B23F53" w:rsidP="00B23F53">
      <w:pPr>
        <w:tabs>
          <w:tab w:val="left" w:pos="7920"/>
        </w:tabs>
        <w:rPr>
          <w:rFonts w:ascii="Arial" w:hAnsi="Arial" w:cs="Arial"/>
          <w:sz w:val="24"/>
          <w:szCs w:val="24"/>
        </w:rPr>
      </w:pPr>
    </w:p>
    <w:p w:rsidR="00CD433C" w:rsidRPr="00B23F53" w:rsidRDefault="00B23F53" w:rsidP="00B23F53">
      <w:pPr>
        <w:tabs>
          <w:tab w:val="left" w:pos="7920"/>
        </w:tabs>
        <w:rPr>
          <w:rFonts w:ascii="Arial" w:hAnsi="Arial" w:cs="Arial"/>
          <w:sz w:val="24"/>
          <w:szCs w:val="24"/>
        </w:rPr>
      </w:pPr>
      <w:r w:rsidRPr="00B23F53">
        <w:rPr>
          <w:rFonts w:ascii="Arial" w:hAnsi="Arial" w:cs="Arial"/>
          <w:sz w:val="24"/>
          <w:szCs w:val="24"/>
        </w:rPr>
        <w:tab/>
      </w:r>
    </w:p>
    <w:p w:rsidR="00B23F53" w:rsidRPr="00B23F53" w:rsidRDefault="00B23F53" w:rsidP="00B23F53">
      <w:pPr>
        <w:tabs>
          <w:tab w:val="left" w:pos="7920"/>
        </w:tabs>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pStyle w:val="1"/>
        <w:spacing w:line="240" w:lineRule="exact"/>
        <w:ind w:right="-63"/>
        <w:jc w:val="right"/>
        <w:rPr>
          <w:rFonts w:ascii="Arial" w:hAnsi="Arial" w:cs="Arial"/>
          <w:sz w:val="24"/>
        </w:rPr>
      </w:pPr>
      <w:r w:rsidRPr="00B23F53">
        <w:rPr>
          <w:rFonts w:ascii="Arial" w:hAnsi="Arial" w:cs="Arial"/>
          <w:sz w:val="24"/>
        </w:rPr>
        <w:lastRenderedPageBreak/>
        <w:t>Утвержден постановлением                                                                                                                                главы Администрации № 41 от 29.09.2016</w:t>
      </w:r>
    </w:p>
    <w:p w:rsidR="00CD433C" w:rsidRPr="00B23F53" w:rsidRDefault="00CD433C" w:rsidP="00CD433C">
      <w:pPr>
        <w:rPr>
          <w:rFonts w:ascii="Arial" w:hAnsi="Arial" w:cs="Arial"/>
          <w:sz w:val="24"/>
          <w:szCs w:val="24"/>
        </w:rPr>
      </w:pPr>
    </w:p>
    <w:p w:rsidR="00CD433C" w:rsidRPr="00B23F53" w:rsidRDefault="00CD433C" w:rsidP="00CD433C">
      <w:pPr>
        <w:pStyle w:val="1"/>
        <w:spacing w:line="240" w:lineRule="exact"/>
        <w:ind w:right="-63"/>
        <w:rPr>
          <w:rFonts w:ascii="Arial" w:hAnsi="Arial" w:cs="Arial"/>
          <w:sz w:val="24"/>
        </w:rPr>
      </w:pPr>
      <w:r w:rsidRPr="00B23F53">
        <w:rPr>
          <w:rFonts w:ascii="Arial" w:hAnsi="Arial" w:cs="Arial"/>
          <w:sz w:val="24"/>
        </w:rPr>
        <w:t>Административный регламент</w:t>
      </w:r>
    </w:p>
    <w:p w:rsidR="00CD433C" w:rsidRPr="00B23F53" w:rsidRDefault="00CD433C" w:rsidP="00CD433C">
      <w:pPr>
        <w:pStyle w:val="1"/>
        <w:spacing w:line="240" w:lineRule="exact"/>
        <w:rPr>
          <w:rFonts w:ascii="Arial" w:hAnsi="Arial" w:cs="Arial"/>
          <w:sz w:val="24"/>
        </w:rPr>
      </w:pPr>
      <w:r w:rsidRPr="00B23F53">
        <w:rPr>
          <w:rFonts w:ascii="Arial" w:hAnsi="Arial" w:cs="Arial"/>
          <w:sz w:val="24"/>
        </w:rPr>
        <w:t>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right="-63"/>
        <w:jc w:val="center"/>
        <w:rPr>
          <w:rFonts w:ascii="Arial" w:hAnsi="Arial" w:cs="Arial"/>
          <w:sz w:val="24"/>
          <w:szCs w:val="24"/>
        </w:rPr>
      </w:pPr>
    </w:p>
    <w:p w:rsidR="00CD433C" w:rsidRPr="00B23F53" w:rsidRDefault="00CD433C" w:rsidP="00CD433C">
      <w:pPr>
        <w:jc w:val="center"/>
        <w:rPr>
          <w:rFonts w:ascii="Arial" w:hAnsi="Arial" w:cs="Arial"/>
          <w:sz w:val="24"/>
          <w:szCs w:val="24"/>
        </w:rPr>
      </w:pPr>
      <w:r w:rsidRPr="00B23F53">
        <w:rPr>
          <w:rFonts w:ascii="Arial" w:hAnsi="Arial" w:cs="Arial"/>
          <w:sz w:val="24"/>
          <w:szCs w:val="24"/>
          <w:lang w:val="en-US"/>
        </w:rPr>
        <w:t>I</w:t>
      </w:r>
      <w:r w:rsidRPr="00B23F53">
        <w:rPr>
          <w:rFonts w:ascii="Arial" w:hAnsi="Arial" w:cs="Arial"/>
          <w:sz w:val="24"/>
          <w:szCs w:val="24"/>
        </w:rPr>
        <w:t>. Общие положения</w:t>
      </w:r>
    </w:p>
    <w:p w:rsidR="00CD433C" w:rsidRPr="00B23F53" w:rsidRDefault="00CD433C" w:rsidP="00CD433C">
      <w:pPr>
        <w:autoSpaceDE w:val="0"/>
        <w:autoSpaceDN w:val="0"/>
        <w:adjustRightInd w:val="0"/>
        <w:ind w:firstLine="709"/>
        <w:jc w:val="center"/>
        <w:rPr>
          <w:rFonts w:ascii="Arial" w:hAnsi="Arial" w:cs="Arial"/>
          <w:sz w:val="24"/>
          <w:szCs w:val="24"/>
        </w:rPr>
      </w:pP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1.1. Предмет административного регламента.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Административный регламент предоставления муниципальной услуги </w:t>
      </w:r>
      <w:r w:rsidRPr="00B23F53">
        <w:rPr>
          <w:rStyle w:val="a9"/>
          <w:rFonts w:ascii="Arial" w:hAnsi="Arial" w:cs="Arial"/>
          <w:sz w:val="24"/>
          <w:szCs w:val="24"/>
        </w:rPr>
        <w:t>«</w:t>
      </w:r>
      <w:r w:rsidRPr="00B23F53">
        <w:rPr>
          <w:rFonts w:ascii="Arial" w:hAnsi="Arial" w:cs="Arial"/>
          <w:sz w:val="24"/>
          <w:szCs w:val="24"/>
        </w:rPr>
        <w:t>Предоставление информации из документов архивного фонда муниципального образования</w:t>
      </w:r>
      <w:r w:rsidRPr="00B23F53">
        <w:rPr>
          <w:rStyle w:val="a9"/>
          <w:rFonts w:ascii="Arial" w:hAnsi="Arial" w:cs="Arial"/>
          <w:sz w:val="24"/>
          <w:szCs w:val="24"/>
        </w:rPr>
        <w:t xml:space="preserve">» </w:t>
      </w:r>
      <w:r w:rsidRPr="00B23F53">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B23F53">
        <w:rPr>
          <w:rStyle w:val="a8"/>
          <w:rFonts w:ascii="Arial" w:hAnsi="Arial" w:cs="Arial"/>
          <w:sz w:val="24"/>
          <w:szCs w:val="24"/>
        </w:rPr>
        <w:footnoteReference w:id="2"/>
      </w:r>
      <w:r w:rsidRPr="00B23F53">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B23F53">
        <w:rPr>
          <w:rStyle w:val="a8"/>
          <w:rFonts w:ascii="Arial" w:hAnsi="Arial" w:cs="Arial"/>
          <w:sz w:val="24"/>
          <w:szCs w:val="24"/>
        </w:rPr>
        <w:footnoteReference w:id="3"/>
      </w:r>
      <w:r w:rsidRPr="00B23F53">
        <w:rPr>
          <w:rFonts w:ascii="Arial" w:hAnsi="Arial" w:cs="Arial"/>
          <w:sz w:val="24"/>
          <w:szCs w:val="24"/>
        </w:rPr>
        <w:t xml:space="preserve"> (далее – «Единый портал государственных и муниципальных услуг (функций)»), универсальной электронной карты (далее – «УЭК»)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 xml:space="preserve">В своей деятельности Администрация Курочкинского сельсовета Тальменского района Алтайского края (далее – Администрации)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 </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1.2. Описание заявителей.</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lastRenderedPageBreak/>
        <w:t>Муниципальная услуга предоставляется физическим и юридическим лицам, либо их уполномоченным или законным представителям (далее – «заявители»).</w:t>
      </w:r>
    </w:p>
    <w:p w:rsidR="00CD433C" w:rsidRPr="00B23F53" w:rsidRDefault="00CD433C" w:rsidP="00CD433C">
      <w:pPr>
        <w:autoSpaceDE w:val="0"/>
        <w:autoSpaceDN w:val="0"/>
        <w:adjustRightInd w:val="0"/>
        <w:ind w:firstLine="709"/>
        <w:jc w:val="center"/>
        <w:rPr>
          <w:rFonts w:ascii="Arial" w:hAnsi="Arial" w:cs="Arial"/>
          <w:sz w:val="24"/>
          <w:szCs w:val="24"/>
        </w:rPr>
      </w:pPr>
    </w:p>
    <w:p w:rsidR="00CD433C" w:rsidRPr="00B23F53" w:rsidRDefault="00CD433C" w:rsidP="00CD433C">
      <w:pPr>
        <w:autoSpaceDE w:val="0"/>
        <w:autoSpaceDN w:val="0"/>
        <w:adjustRightInd w:val="0"/>
        <w:ind w:firstLine="709"/>
        <w:jc w:val="center"/>
        <w:rPr>
          <w:rFonts w:ascii="Arial" w:hAnsi="Arial" w:cs="Arial"/>
          <w:sz w:val="24"/>
          <w:szCs w:val="24"/>
        </w:rPr>
      </w:pPr>
      <w:r w:rsidRPr="00B23F53">
        <w:rPr>
          <w:rFonts w:ascii="Arial" w:hAnsi="Arial" w:cs="Arial"/>
          <w:sz w:val="24"/>
          <w:szCs w:val="24"/>
          <w:lang w:val="en-US"/>
        </w:rPr>
        <w:t>II</w:t>
      </w:r>
      <w:r w:rsidRPr="00B23F53">
        <w:rPr>
          <w:rFonts w:ascii="Arial" w:hAnsi="Arial" w:cs="Arial"/>
          <w:sz w:val="24"/>
          <w:szCs w:val="24"/>
        </w:rPr>
        <w:t>. Стандарт предоставления муниципальной услуги</w:t>
      </w:r>
    </w:p>
    <w:p w:rsidR="00CD433C" w:rsidRPr="00B23F53" w:rsidRDefault="00CD433C" w:rsidP="00CD433C">
      <w:pPr>
        <w:autoSpaceDE w:val="0"/>
        <w:autoSpaceDN w:val="0"/>
        <w:adjustRightInd w:val="0"/>
        <w:ind w:firstLine="709"/>
        <w:jc w:val="center"/>
        <w:rPr>
          <w:rFonts w:ascii="Arial" w:hAnsi="Arial" w:cs="Arial"/>
          <w:sz w:val="24"/>
          <w:szCs w:val="24"/>
        </w:rPr>
      </w:pP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2.1. Наименование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«Предоставление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pacing w:val="-20"/>
          <w:sz w:val="24"/>
          <w:szCs w:val="24"/>
        </w:rPr>
        <w:t>2.2. Наименование органа местного самоуправления</w:t>
      </w:r>
      <w:r w:rsidRPr="00B23F53">
        <w:rPr>
          <w:rFonts w:ascii="Arial" w:hAnsi="Arial" w:cs="Arial"/>
          <w:sz w:val="24"/>
          <w:szCs w:val="24"/>
        </w:rPr>
        <w:t>, предоставляющего муниципальную услугу.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Предоставление муниципальной услуги осуществляется Администрацией Курочкинского сельсовета Тальменского района Алтайского края.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Администрации.</w:t>
      </w:r>
    </w:p>
    <w:p w:rsidR="00CD433C" w:rsidRPr="00B23F53" w:rsidRDefault="00CD433C" w:rsidP="00CD433C">
      <w:pPr>
        <w:ind w:firstLine="709"/>
        <w:jc w:val="both"/>
        <w:rPr>
          <w:rFonts w:ascii="Arial" w:hAnsi="Arial" w:cs="Arial"/>
          <w:spacing w:val="-4"/>
          <w:sz w:val="24"/>
          <w:szCs w:val="24"/>
        </w:rPr>
      </w:pPr>
      <w:r w:rsidRPr="00B23F53">
        <w:rPr>
          <w:rFonts w:ascii="Arial" w:hAnsi="Arial" w:cs="Arial"/>
          <w:spacing w:val="-4"/>
          <w:sz w:val="24"/>
          <w:szCs w:val="24"/>
        </w:rPr>
        <w:t>2.3. Требования к порядку информирования о предоставлении муниципальной услуги.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Тальменского района Алтайского края, на информационных стендах в залах приема заявителей в Администрации,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телекоммуникационной сети «Интернет».  </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2.3.2. Сведения о месте нахождения Администрации, предоставляющей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Администрации Тальменского района Алтайского края, на информационном стенде в зале приема заявителей, на Едином портале государственных и муниципальных услуг (функций), а также в приложении 1 к Административному регламенту.</w:t>
      </w:r>
    </w:p>
    <w:p w:rsidR="00CD433C" w:rsidRPr="00B23F53" w:rsidRDefault="00CD433C" w:rsidP="00CD433C">
      <w:pPr>
        <w:ind w:firstLine="709"/>
        <w:jc w:val="both"/>
        <w:rPr>
          <w:rFonts w:ascii="Arial" w:hAnsi="Arial" w:cs="Arial"/>
          <w:strike/>
          <w:sz w:val="24"/>
          <w:szCs w:val="24"/>
        </w:rPr>
      </w:pPr>
      <w:r w:rsidRPr="00B23F53">
        <w:rPr>
          <w:rFonts w:ascii="Arial" w:hAnsi="Arial" w:cs="Arial"/>
          <w:sz w:val="24"/>
          <w:szCs w:val="24"/>
        </w:rPr>
        <w:t>2.3.3. Сведения о месте нахождения МФЦ,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и в приложении 2 к Административному регламенту.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Орган местного самоуправления предоставляет муниципальную услугу самостоятельно, без взаимодействия с иными органами местного самоуправления, органами государственной власти, подведомственными им организациями.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2.3.5. При обращении заявителя в Администрацию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CD433C" w:rsidRPr="00B23F53" w:rsidRDefault="00CD433C" w:rsidP="00CD433C">
      <w:pPr>
        <w:tabs>
          <w:tab w:val="left" w:pos="1260"/>
        </w:tabs>
        <w:ind w:firstLine="709"/>
        <w:jc w:val="both"/>
        <w:rPr>
          <w:rFonts w:ascii="Arial" w:hAnsi="Arial" w:cs="Arial"/>
          <w:sz w:val="24"/>
          <w:szCs w:val="24"/>
        </w:rPr>
      </w:pPr>
      <w:r w:rsidRPr="00B23F53">
        <w:rPr>
          <w:rFonts w:ascii="Arial" w:hAnsi="Arial" w:cs="Arial"/>
          <w:sz w:val="24"/>
          <w:szCs w:val="24"/>
        </w:rPr>
        <w:t xml:space="preserve">2.3.5.1. По телефону специалисты Администрации дают исчерпывающую информацию по предоставлению муниципальной услуги. </w:t>
      </w:r>
    </w:p>
    <w:p w:rsidR="00CD433C" w:rsidRPr="00B23F53" w:rsidRDefault="00CD433C" w:rsidP="00CD433C">
      <w:pPr>
        <w:tabs>
          <w:tab w:val="left" w:pos="1260"/>
        </w:tabs>
        <w:ind w:firstLine="709"/>
        <w:jc w:val="both"/>
        <w:rPr>
          <w:rFonts w:ascii="Arial" w:hAnsi="Arial" w:cs="Arial"/>
          <w:sz w:val="24"/>
          <w:szCs w:val="24"/>
        </w:rPr>
      </w:pPr>
      <w:r w:rsidRPr="00B23F53">
        <w:rPr>
          <w:rFonts w:ascii="Arial" w:hAnsi="Arial" w:cs="Arial"/>
          <w:sz w:val="24"/>
          <w:szCs w:val="24"/>
        </w:rPr>
        <w:t xml:space="preserve">2.3.5.2. Консультации по предоставлению муниципальной </w:t>
      </w:r>
      <w:r w:rsidRPr="00B23F53">
        <w:rPr>
          <w:rFonts w:ascii="Arial" w:hAnsi="Arial" w:cs="Arial"/>
          <w:spacing w:val="2"/>
          <w:sz w:val="24"/>
          <w:szCs w:val="24"/>
        </w:rPr>
        <w:t xml:space="preserve">услуги </w:t>
      </w:r>
      <w:r w:rsidRPr="00B23F53">
        <w:rPr>
          <w:rFonts w:ascii="Arial" w:hAnsi="Arial" w:cs="Arial"/>
          <w:spacing w:val="-1"/>
          <w:sz w:val="24"/>
          <w:szCs w:val="24"/>
        </w:rPr>
        <w:t xml:space="preserve">осуществляются специалистами </w:t>
      </w:r>
      <w:r w:rsidRPr="00B23F53">
        <w:rPr>
          <w:rFonts w:ascii="Arial" w:hAnsi="Arial" w:cs="Arial"/>
          <w:sz w:val="24"/>
          <w:szCs w:val="24"/>
        </w:rPr>
        <w:t>Администрации</w:t>
      </w:r>
      <w:r w:rsidRPr="00B23F53">
        <w:rPr>
          <w:rFonts w:ascii="Arial" w:hAnsi="Arial" w:cs="Arial"/>
          <w:spacing w:val="-1"/>
          <w:sz w:val="24"/>
          <w:szCs w:val="24"/>
        </w:rPr>
        <w:t xml:space="preserve"> при личном обращении в </w:t>
      </w:r>
      <w:r w:rsidRPr="00B23F53">
        <w:rPr>
          <w:rFonts w:ascii="Arial" w:hAnsi="Arial" w:cs="Arial"/>
          <w:spacing w:val="2"/>
          <w:sz w:val="24"/>
          <w:szCs w:val="24"/>
        </w:rPr>
        <w:t>рабочее время (приложение 1)</w:t>
      </w:r>
      <w:r w:rsidRPr="00B23F53">
        <w:rPr>
          <w:rFonts w:ascii="Arial" w:hAnsi="Arial" w:cs="Arial"/>
          <w:spacing w:val="-1"/>
          <w:sz w:val="24"/>
          <w:szCs w:val="24"/>
        </w:rPr>
        <w:t>.</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2.3.5.3. Консультации по предоставлению муниципальной услуги осуществляются по следующим вопросам:</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1) перечень документов, необходимых для предоставления муниципальной услуги, комплектность (достаточность) представленных документов;</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2) источники получения документов, необходимых для представления муниципальной услуги;</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3) время приема и выдачи документов;</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4) сроки предоставления муниципальной услуги;</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 xml:space="preserve">5) порядок обжалования действий (бездействия) и решений, осуществляемых и принимаемых в ходе предоставления муниципальной услуги. </w:t>
      </w:r>
    </w:p>
    <w:p w:rsidR="00CD433C" w:rsidRPr="00B23F53" w:rsidRDefault="00CD433C" w:rsidP="00CD433C">
      <w:pPr>
        <w:tabs>
          <w:tab w:val="left" w:pos="0"/>
        </w:tabs>
        <w:ind w:firstLine="709"/>
        <w:jc w:val="both"/>
        <w:rPr>
          <w:rFonts w:ascii="Arial" w:hAnsi="Arial" w:cs="Arial"/>
          <w:sz w:val="24"/>
          <w:szCs w:val="24"/>
        </w:rPr>
      </w:pPr>
      <w:r w:rsidRPr="00B23F53">
        <w:rPr>
          <w:rFonts w:ascii="Arial" w:hAnsi="Arial" w:cs="Arial"/>
          <w:sz w:val="24"/>
          <w:szCs w:val="24"/>
        </w:rPr>
        <w:t>6) иные вопросы, входящие в компетенцию органа местного самоуправления, предоставляющего муниципальную услугу.</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 xml:space="preserve">2.3.5.4. При осуществлении консультирования специалисты Администрации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2.3.5.5. Если поставленные гражданином вопросы не входят в компетенцию Администрации, специалист информирует посетителя о невозможности предоставления сведений и разъясняет ему право обратиться в орган, к компетенции которого относятся поставленные вопросы.</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2.3.5.6. Время консультации при личном приеме не должно превышать 15 минут с момента начала консультирования.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lastRenderedPageBreak/>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7" w:history="1">
        <w:r w:rsidRPr="00B23F53">
          <w:rPr>
            <w:rStyle w:val="a4"/>
            <w:rFonts w:ascii="Arial" w:hAnsi="Arial" w:cs="Arial"/>
            <w:sz w:val="24"/>
            <w:szCs w:val="24"/>
          </w:rPr>
          <w:t>Перечень</w:t>
        </w:r>
      </w:hyperlink>
      <w:r w:rsidRPr="00B23F53">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муниципального образования  Курочкинский сельсовет Тальменского района Алтайского края.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2.4. Результат предоставления муниципальной услуги.</w:t>
      </w:r>
    </w:p>
    <w:p w:rsidR="00CD433C" w:rsidRPr="00B23F53" w:rsidRDefault="00CD433C" w:rsidP="00CD433C">
      <w:pPr>
        <w:autoSpaceDE w:val="0"/>
        <w:autoSpaceDN w:val="0"/>
        <w:adjustRightInd w:val="0"/>
        <w:ind w:right="-63" w:firstLine="709"/>
        <w:jc w:val="both"/>
        <w:rPr>
          <w:rFonts w:ascii="Arial" w:hAnsi="Arial" w:cs="Arial"/>
          <w:sz w:val="24"/>
          <w:szCs w:val="24"/>
        </w:rPr>
      </w:pPr>
      <w:r w:rsidRPr="00B23F53">
        <w:rPr>
          <w:rFonts w:ascii="Arial" w:hAnsi="Arial" w:cs="Arial"/>
          <w:sz w:val="24"/>
          <w:szCs w:val="24"/>
        </w:rPr>
        <w:t>Результатом предоставления муниципальной услуги является:</w:t>
      </w:r>
    </w:p>
    <w:p w:rsidR="00CD433C" w:rsidRPr="00B23F53" w:rsidRDefault="00CD433C" w:rsidP="00CD433C">
      <w:pPr>
        <w:numPr>
          <w:ilvl w:val="0"/>
          <w:numId w:val="1"/>
        </w:numPr>
        <w:autoSpaceDE w:val="0"/>
        <w:autoSpaceDN w:val="0"/>
        <w:adjustRightInd w:val="0"/>
        <w:spacing w:after="0" w:line="240" w:lineRule="auto"/>
        <w:ind w:left="0" w:firstLine="709"/>
        <w:jc w:val="both"/>
        <w:rPr>
          <w:rFonts w:ascii="Arial" w:hAnsi="Arial" w:cs="Arial"/>
          <w:sz w:val="24"/>
          <w:szCs w:val="24"/>
        </w:rPr>
      </w:pPr>
      <w:r w:rsidRPr="00B23F53">
        <w:rPr>
          <w:rFonts w:ascii="Arial" w:hAnsi="Arial" w:cs="Arial"/>
          <w:sz w:val="24"/>
          <w:szCs w:val="24"/>
        </w:rPr>
        <w:t xml:space="preserve">предоставление запрашиваемого документа в форме: </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xml:space="preserve">- информационного письма, </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архивной справки;</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xml:space="preserve">- архивной выписки; </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архивной копии;</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тематического перечня;</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тематической подборки копий архивных документов;</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тематического обзора архивных документов;</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ответа об отсутствии запрашиваемых сведений;</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рекомендаций о дальнейших путях поиска необходимой информации;</w:t>
      </w:r>
    </w:p>
    <w:p w:rsidR="00CD433C" w:rsidRPr="00B23F53" w:rsidRDefault="00CD433C" w:rsidP="00CD433C">
      <w:pPr>
        <w:autoSpaceDE w:val="0"/>
        <w:autoSpaceDN w:val="0"/>
        <w:adjustRightInd w:val="0"/>
        <w:ind w:left="709"/>
        <w:jc w:val="both"/>
        <w:rPr>
          <w:rFonts w:ascii="Arial" w:hAnsi="Arial" w:cs="Arial"/>
          <w:sz w:val="24"/>
          <w:szCs w:val="24"/>
        </w:rPr>
      </w:pPr>
      <w:r w:rsidRPr="00B23F53">
        <w:rPr>
          <w:rFonts w:ascii="Arial" w:hAnsi="Arial" w:cs="Arial"/>
          <w:sz w:val="24"/>
          <w:szCs w:val="24"/>
        </w:rPr>
        <w:t>- уведомления о направлении соответствующих запросов на исполнение по принадлежности в другие органы и организации и др.;</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2) направление заявителю уведомления об отказе в предоставлении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2.5. Срок предоставления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Запрашиваемый документ либо уведомление об отказе в предоставлении муниципальной услуги направляются заявителю в течение 30 дней со дня поступления в Администрацию всех необходимых документов. </w:t>
      </w:r>
    </w:p>
    <w:p w:rsidR="00CD433C" w:rsidRPr="00B23F53" w:rsidRDefault="00CD433C" w:rsidP="00CD433C">
      <w:pPr>
        <w:autoSpaceDE w:val="0"/>
        <w:autoSpaceDN w:val="0"/>
        <w:adjustRightInd w:val="0"/>
        <w:ind w:firstLine="709"/>
        <w:jc w:val="both"/>
        <w:rPr>
          <w:rFonts w:ascii="Arial" w:eastAsia="Calibri" w:hAnsi="Arial" w:cs="Arial"/>
          <w:sz w:val="24"/>
          <w:szCs w:val="24"/>
        </w:rPr>
      </w:pPr>
      <w:r w:rsidRPr="00B23F53">
        <w:rPr>
          <w:rFonts w:ascii="Arial" w:eastAsia="Calibri" w:hAnsi="Arial" w:cs="Arial"/>
          <w:sz w:val="24"/>
          <w:szCs w:val="24"/>
        </w:rPr>
        <w:t>2.5.1. Запрос (заявление), требующий выявление информации, не содержащейся в документах архива муниципального образования, в течение 5 дней с момента его регистрации направляется в другой архив или организацию, где хранятся необходимые сведения, с уведомлением об этом заявителя.</w:t>
      </w:r>
    </w:p>
    <w:p w:rsidR="00CD433C" w:rsidRPr="00B23F53" w:rsidRDefault="00CD433C" w:rsidP="00CD433C">
      <w:pPr>
        <w:tabs>
          <w:tab w:val="left" w:pos="9072"/>
        </w:tabs>
        <w:autoSpaceDE w:val="0"/>
        <w:autoSpaceDN w:val="0"/>
        <w:adjustRightInd w:val="0"/>
        <w:ind w:firstLine="709"/>
        <w:jc w:val="both"/>
        <w:rPr>
          <w:rFonts w:ascii="Arial" w:eastAsia="Times New Roman" w:hAnsi="Arial" w:cs="Arial"/>
          <w:sz w:val="24"/>
          <w:szCs w:val="24"/>
        </w:rPr>
      </w:pPr>
      <w:r w:rsidRPr="00B23F53">
        <w:rPr>
          <w:rFonts w:ascii="Arial" w:hAnsi="Arial" w:cs="Arial"/>
          <w:sz w:val="24"/>
          <w:szCs w:val="24"/>
        </w:rPr>
        <w:t>2.5.2. Срок принятия решения о приостановлении предоставления муниципальной услуги.</w:t>
      </w:r>
    </w:p>
    <w:p w:rsidR="00CD433C" w:rsidRPr="00B23F53" w:rsidRDefault="00CD433C" w:rsidP="00CD433C">
      <w:pPr>
        <w:tabs>
          <w:tab w:val="left" w:pos="9072"/>
        </w:tabs>
        <w:autoSpaceDE w:val="0"/>
        <w:autoSpaceDN w:val="0"/>
        <w:adjustRightInd w:val="0"/>
        <w:ind w:firstLine="709"/>
        <w:jc w:val="both"/>
        <w:rPr>
          <w:rFonts w:ascii="Arial" w:hAnsi="Arial" w:cs="Arial"/>
          <w:sz w:val="24"/>
          <w:szCs w:val="24"/>
        </w:rPr>
      </w:pPr>
      <w:r w:rsidRPr="00B23F53">
        <w:rPr>
          <w:rFonts w:ascii="Arial" w:hAnsi="Arial" w:cs="Arial"/>
          <w:sz w:val="24"/>
          <w:szCs w:val="24"/>
        </w:rPr>
        <w:lastRenderedPageBreak/>
        <w:t>Основания для приостановления предоставления муниципальной услуги отсутствуют.</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2.6. Правовые основания для предоставления муниципальной услуги.</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CD433C" w:rsidRPr="00B23F53" w:rsidRDefault="00CD433C" w:rsidP="00CD433C">
      <w:pPr>
        <w:pStyle w:val="a5"/>
        <w:spacing w:before="0" w:beforeAutospacing="0" w:after="0" w:afterAutospacing="0"/>
        <w:ind w:right="-63" w:firstLine="709"/>
        <w:jc w:val="both"/>
        <w:rPr>
          <w:rFonts w:ascii="Arial" w:hAnsi="Arial" w:cs="Arial"/>
        </w:rPr>
      </w:pPr>
      <w:r w:rsidRPr="00B23F53">
        <w:rPr>
          <w:rFonts w:ascii="Arial" w:hAnsi="Arial" w:cs="Arial"/>
        </w:rPr>
        <w:t>1) Конституцией Российской Федерации («Российская газета», 25.12.1993, №237);</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2) Конвенцией, отменяющей требование легализации иностранных официальных документов; заключена в Гааге 05.10.1961; вступила в силу для России 31.12.1992 (Бюллетень международных договоров, 1993, № 6);</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3) Законом СССР от 24.06.1991 №2261-1 «О порядке вывоза, пересылки и истребования личных документов советских и иностранных граждан, лиц без гражданства из СССР за границу» (Ведомостях Съезда народных депутатов СССР и Верховного Совета СССР, 03.071991, № 27, ст. 784);</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4) Федеральным законом от 06.10.2003 №131-ФЗ «Об общих принципах организации местного самоуправления в Российской Федерации» («Российская газета», 8.10.2003, № 202);</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5) Федеральным законом от 22.10.2004 №125-ФЗ «Об архивном деле в Российской Федерации» («Российская газета», 27.10.2004, № 237);</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6) Федеральным законом от 27.07.2006 №149-ФЗ «Об информации, информационных технологиях и о защите информации» («Российская газета», 29.07.2006, № 165);</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7) Федеральный закон Российской Федерации от 02.07.2006 г. № 59-ФЗ «О порядке рассмотрения обращений граждан Российской Федерации» («Российская газета», 05.05.2006, № 4061);</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 xml:space="preserve">8) Федеральным законом от 27.07.2006 № 152-ФЗ «О персональных данных» («Российская газета», 29.07.2006, №165) («Российская газета», 29.07.2006, №165); </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9) Федеральным законом от 27.07.2010 №210-ФЗ «Об организации предоставления государственных и муниципальных услуг» («Российская газета», 30.07.2010, № 168);</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 xml:space="preserve">10) Указом Президента Российской Федерации от 31.12.1993 №2334 «О дополнительных гарантиях прав граждан на информацию» («Российская газета», 10.01.1994, № 4); </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11) постановлением Верховного Совета СССР от 17.04.1991 №2119-1 «О присоединении Союза Советских Социалистических Республик к Гаагской конвенции 1961 года, отменяющей требования легализации иностранных официальных документов» (Ведомости Верховного Совета СССР, 1991, N 17, ст. 496);</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lastRenderedPageBreak/>
        <w:t>12) приказом Министерства культуры и массовых коммуникаций Российской Федерации от 18.01.2007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14.05.2007, № 20);</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13) приказом Министерства иностранных дел России № 10489, Министерства юстиции России №124 от 29.06.2012 «Об утверждении Административного регламента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(«Российская газета», 24.08.2012, № 194);</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14) постановлением Алтайского краевого Законодательного Собрания от 28.12.1994 №168 «О законе Алтайского края «Об Архивном фонде Алтайского края и архивах» (Сборник законодательства Алтайского края, июль 1995, № 12, с.18);</w:t>
      </w:r>
    </w:p>
    <w:p w:rsidR="00CD433C" w:rsidRPr="00B23F53" w:rsidRDefault="00CD433C" w:rsidP="00CD433C">
      <w:pPr>
        <w:ind w:firstLine="720"/>
        <w:jc w:val="both"/>
        <w:rPr>
          <w:rFonts w:ascii="Arial" w:hAnsi="Arial" w:cs="Arial"/>
          <w:sz w:val="24"/>
          <w:szCs w:val="24"/>
          <w:u w:val="single"/>
        </w:rPr>
      </w:pPr>
      <w:r w:rsidRPr="00B23F53">
        <w:rPr>
          <w:rFonts w:ascii="Arial" w:hAnsi="Arial" w:cs="Arial"/>
          <w:sz w:val="24"/>
          <w:szCs w:val="24"/>
        </w:rPr>
        <w:t>15) Уставом муниципального образования  Курочкинский сельсовет Тальменского района Алтайского края;</w:t>
      </w:r>
      <w:r w:rsidRPr="00B23F53">
        <w:rPr>
          <w:rFonts w:ascii="Arial" w:hAnsi="Arial" w:cs="Arial"/>
          <w:sz w:val="24"/>
          <w:szCs w:val="24"/>
          <w:u w:val="single"/>
        </w:rPr>
        <w:t xml:space="preserve"> </w:t>
      </w:r>
    </w:p>
    <w:p w:rsidR="00CD433C" w:rsidRPr="00B23F53" w:rsidRDefault="00CD433C" w:rsidP="00CD433C">
      <w:pPr>
        <w:pStyle w:val="a5"/>
        <w:spacing w:before="0" w:beforeAutospacing="0" w:after="0" w:afterAutospacing="0"/>
        <w:ind w:right="-63" w:firstLine="708"/>
        <w:jc w:val="both"/>
        <w:rPr>
          <w:rFonts w:ascii="Arial" w:hAnsi="Arial" w:cs="Arial"/>
        </w:rPr>
      </w:pPr>
      <w:r w:rsidRPr="00B23F53">
        <w:rPr>
          <w:rFonts w:ascii="Arial" w:hAnsi="Arial" w:cs="Arial"/>
        </w:rPr>
        <w:t>16) иными муниципальными правовыми актами (при наличии).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2.7.1.</w:t>
      </w:r>
      <w:r w:rsidRPr="00B23F53">
        <w:rPr>
          <w:rFonts w:ascii="Arial" w:hAnsi="Arial" w:cs="Arial"/>
          <w:sz w:val="24"/>
          <w:szCs w:val="24"/>
        </w:rPr>
        <w:tab/>
        <w:t xml:space="preserve">Основанием для предоставления муниципальной услуги является запрос (заявление) в письменной форме, представленный в орган местного самоуправления </w:t>
      </w:r>
      <w:r w:rsidRPr="00B23F53">
        <w:rPr>
          <w:rFonts w:ascii="Arial" w:hAnsi="Arial" w:cs="Arial"/>
          <w:sz w:val="24"/>
          <w:szCs w:val="24"/>
        </w:rPr>
        <w:br/>
        <w:t>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4 к Административному регламенту.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2.7.2. В запросе (заявлении) указываются следующие реквизиты:</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наименование организации или должностного лица, которому оно адресовано;</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фамилия, имя, отчество (последнее - при наличии) заявителя (если заявитель является гражданином другого государства, указывается гражданство) либо полное наименование юридического лица;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почтовый и/или электронный адрес заявителя; почтовый адрес, по которому должны быть направлены запрашиваемые документы;</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форма получения заявителем информации (архивная справка, архивная выписка, архивная копия, тематический перечень, тематическая подборка копий архивных документов; тематический обзор архивных документов, информационное письмо и др.);</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изложение существа запроса, проблема, тема, вопрос, событие, факт, сведения и хронологические рамки запрашиваемой информации;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lastRenderedPageBreak/>
        <w:t>- личная подпись гражданина или подпись должностного лица;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личная подпись гражданина о согласии на обработку персональных данных;</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дата оформления, отправления запроса.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2.7.2.1. В случае, если за получением муниципальной услуги обращается представитель заявителя, обязательным для представления является копия документа, подтверждающего наличие указанных полномочий (с предъявлением оригинала, если копия не заверена в установленном законодательством порядке). </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2.7.2.2. В случае если запрос предполагает предоставление информации, содержащей государственную или иную охраняемую федеральным законодательством тайну, то заявитель обязан представить документ, подтверждающий его права на получение такой информации </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2.7.2.3. Заявитель вправе приобщить к запросу документы либо их копии, связанные с темой запроса (копия трудовой книжки; сведения о награждениях; документы, подтверждающие степень родства с объектом архивной информации; документы, подтверждающие правовые основания владения и пользования объектами недвижимости).</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 xml:space="preserve">2.7.3. Администрация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2.7.1, 2.7.2.1 Административного регламента. Заявителю выдается расписка в получении от него заявления. В случае представления документов через МФЦ расписка выдается указанным МФЦ. </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2.7.4. Иные особенности предоставления муниципальной услуги.</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в течение 5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2.9. Запрет требовать от заявителя представления иных документов и информации или осуществления действий для получения муниципальной услуги.</w:t>
      </w:r>
    </w:p>
    <w:p w:rsidR="00CD433C" w:rsidRPr="00B23F53" w:rsidRDefault="00CD433C" w:rsidP="00CD433C">
      <w:pPr>
        <w:autoSpaceDE w:val="0"/>
        <w:ind w:firstLine="709"/>
        <w:jc w:val="both"/>
        <w:rPr>
          <w:rFonts w:ascii="Arial" w:hAnsi="Arial" w:cs="Arial"/>
          <w:sz w:val="24"/>
          <w:szCs w:val="24"/>
        </w:rPr>
      </w:pPr>
      <w:r w:rsidRPr="00B23F53">
        <w:rPr>
          <w:rFonts w:ascii="Arial" w:hAnsi="Arial" w:cs="Arial"/>
          <w:sz w:val="24"/>
          <w:szCs w:val="24"/>
        </w:rPr>
        <w:t>Запрещается требовать от заявителя:</w:t>
      </w:r>
    </w:p>
    <w:p w:rsidR="00CD433C" w:rsidRPr="00B23F53" w:rsidRDefault="00CD433C" w:rsidP="00CD433C">
      <w:pPr>
        <w:autoSpaceDE w:val="0"/>
        <w:ind w:firstLine="709"/>
        <w:jc w:val="both"/>
        <w:rPr>
          <w:rFonts w:ascii="Arial" w:hAnsi="Arial" w:cs="Arial"/>
          <w:sz w:val="24"/>
          <w:szCs w:val="24"/>
        </w:rPr>
      </w:pPr>
      <w:r w:rsidRPr="00B23F53">
        <w:rPr>
          <w:rFonts w:ascii="Arial" w:hAnsi="Arial" w:cs="Arial"/>
          <w:sz w:val="24"/>
          <w:szCs w:val="24"/>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433C" w:rsidRPr="00B23F53" w:rsidRDefault="00CD433C" w:rsidP="00CD433C">
      <w:pPr>
        <w:autoSpaceDE w:val="0"/>
        <w:ind w:firstLine="709"/>
        <w:jc w:val="both"/>
        <w:rPr>
          <w:rFonts w:ascii="Arial" w:hAnsi="Arial" w:cs="Arial"/>
          <w:sz w:val="24"/>
          <w:szCs w:val="24"/>
        </w:rPr>
      </w:pPr>
      <w:r w:rsidRPr="00B23F53">
        <w:rPr>
          <w:rFonts w:ascii="Arial" w:hAnsi="Arial" w:cs="Arial"/>
          <w:sz w:val="24"/>
          <w:szCs w:val="24"/>
        </w:rPr>
        <w:t>- представления документов и информации, которые находятся в распоряжении Администрации,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 услуг».</w:t>
      </w:r>
    </w:p>
    <w:p w:rsidR="00CD433C" w:rsidRPr="00B23F53" w:rsidRDefault="00CD433C" w:rsidP="00CD433C">
      <w:pPr>
        <w:tabs>
          <w:tab w:val="left" w:pos="1276"/>
        </w:tabs>
        <w:ind w:firstLine="720"/>
        <w:jc w:val="both"/>
        <w:rPr>
          <w:rFonts w:ascii="Arial" w:hAnsi="Arial" w:cs="Arial"/>
          <w:sz w:val="24"/>
          <w:szCs w:val="24"/>
        </w:rPr>
      </w:pPr>
      <w:r w:rsidRPr="00B23F53">
        <w:rPr>
          <w:rFonts w:ascii="Arial" w:hAnsi="Arial" w:cs="Arial"/>
          <w:sz w:val="24"/>
          <w:szCs w:val="24"/>
        </w:rPr>
        <w:t>2.10.</w:t>
      </w:r>
      <w:r w:rsidRPr="00B23F53">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CD433C" w:rsidRPr="00B23F53" w:rsidRDefault="00CD433C" w:rsidP="00CD433C">
      <w:pPr>
        <w:pStyle w:val="2"/>
        <w:tabs>
          <w:tab w:val="left" w:pos="1134"/>
        </w:tabs>
        <w:ind w:firstLine="709"/>
        <w:jc w:val="both"/>
        <w:rPr>
          <w:rFonts w:ascii="Arial" w:hAnsi="Arial" w:cs="Arial"/>
          <w:sz w:val="24"/>
        </w:rPr>
      </w:pPr>
      <w:r w:rsidRPr="00B23F53">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2.11. Исчерпывающий перечень оснований для отказа в предоставлении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Заявителю отказывается в предоставлении муниципальной услуги в следующих случаях:</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1. в случае непредставления одного или нескольких документов, указанных в пункте 2.7.1 с учетом подпунктов 2.7.2.1, 2.7.2.2 Административного регламента;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 представление документов, содержащих недостоверные сведения;</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3. представление документов, текст которых не поддается прочтению;</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4.</w:t>
      </w:r>
      <w:r w:rsidRPr="00B23F53">
        <w:rPr>
          <w:rFonts w:ascii="Arial" w:hAnsi="Arial" w:cs="Arial"/>
          <w:color w:val="FF0000"/>
          <w:sz w:val="24"/>
          <w:szCs w:val="24"/>
        </w:rPr>
        <w:t> </w:t>
      </w:r>
      <w:r w:rsidRPr="00B23F53">
        <w:rPr>
          <w:rFonts w:ascii="Arial" w:hAnsi="Arial" w:cs="Arial"/>
          <w:sz w:val="24"/>
          <w:szCs w:val="24"/>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законодательством тайну, при не подтверждении заявителем права на получение такой информации;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5. в запросе содержится вопрос, на который заявителю ранее многократно давались письменные ответы по существу, и в присланном повторном запросе не приводятся новые доводы или обстоятельства;</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6. в запросе содержатся нецензурные или оскорбительные выражения, угроза жизни, здоровью и имуществу должностного и/или частного лица, а также членов его семьи.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7. непредставление подлинников документов (копий документов, заверенных в установленном порядке), указанных в пункте 2.7.1 с учетом подпунктов 2.7.2.1, 2.7.2.2  Административного регламента, в срок, установленный для принятия решения о предоставлении (отказе в предоставлении) муниципальной услуги, - в случае направления необходимых документов в электронной форме без их заверения квалифицированной электронной подписью.</w:t>
      </w:r>
    </w:p>
    <w:p w:rsidR="00CD433C" w:rsidRPr="00B23F53" w:rsidRDefault="00CD433C" w:rsidP="00CD433C">
      <w:pPr>
        <w:autoSpaceDE w:val="0"/>
        <w:ind w:firstLine="720"/>
        <w:jc w:val="both"/>
        <w:rPr>
          <w:rFonts w:ascii="Arial" w:hAnsi="Arial" w:cs="Arial"/>
          <w:sz w:val="24"/>
          <w:szCs w:val="24"/>
        </w:rPr>
      </w:pPr>
      <w:r w:rsidRPr="00B23F53">
        <w:rPr>
          <w:rFonts w:ascii="Arial" w:hAnsi="Arial" w:cs="Arial"/>
          <w:sz w:val="24"/>
          <w:szCs w:val="24"/>
        </w:rPr>
        <w:lastRenderedPageBreak/>
        <w:t>2.12. Перечень услуг, которые являются необходимыми и обязательными для предоставления муниципальной услуги.</w:t>
      </w:r>
    </w:p>
    <w:p w:rsidR="00CD433C" w:rsidRPr="00B23F53" w:rsidRDefault="00CD433C" w:rsidP="00CD433C">
      <w:pPr>
        <w:autoSpaceDE w:val="0"/>
        <w:ind w:firstLine="720"/>
        <w:jc w:val="both"/>
        <w:rPr>
          <w:rFonts w:ascii="Arial" w:hAnsi="Arial" w:cs="Arial"/>
          <w:sz w:val="24"/>
          <w:szCs w:val="24"/>
        </w:rPr>
      </w:pPr>
      <w:r w:rsidRPr="00B23F53">
        <w:rPr>
          <w:rFonts w:ascii="Arial" w:hAnsi="Arial" w:cs="Arial"/>
          <w:sz w:val="24"/>
          <w:szCs w:val="24"/>
        </w:rPr>
        <w:t>Необходимые и обязательные услуги для предоставления муниципальной услуги отсутствуют.</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2.13. Порядок, размер и основания взимания государственной пошлины или иной платы, установленной за предоставление муниципальной услуги:</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Предоставление муниципальной услуги осуществляется бесплатно.</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D433C" w:rsidRPr="00B23F53" w:rsidRDefault="00CD433C" w:rsidP="00CD433C">
      <w:pPr>
        <w:autoSpaceDE w:val="0"/>
        <w:autoSpaceDN w:val="0"/>
        <w:adjustRightInd w:val="0"/>
        <w:ind w:firstLine="709"/>
        <w:jc w:val="both"/>
        <w:outlineLvl w:val="2"/>
        <w:rPr>
          <w:rFonts w:ascii="Arial" w:hAnsi="Arial" w:cs="Arial"/>
          <w:sz w:val="24"/>
          <w:szCs w:val="24"/>
        </w:rPr>
      </w:pPr>
      <w:r w:rsidRPr="00B23F53">
        <w:rPr>
          <w:rFonts w:ascii="Arial" w:hAnsi="Arial" w:cs="Arial"/>
          <w:sz w:val="24"/>
          <w:szCs w:val="24"/>
        </w:rPr>
        <w:t>2.14.1.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2.15. Срок регистрации заявления о предоставлении муниципальной услуги.</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При обращении заявителя (представителя) за предоставлением муниципальной услуги непосредственно в Администрацию, срок регистрации заявления не должен превышать 15 минут.</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D433C" w:rsidRPr="00B23F53" w:rsidRDefault="00CD433C" w:rsidP="00CD433C">
      <w:pPr>
        <w:autoSpaceDE w:val="0"/>
        <w:autoSpaceDN w:val="0"/>
        <w:adjustRightInd w:val="0"/>
        <w:ind w:firstLine="709"/>
        <w:jc w:val="both"/>
        <w:outlineLvl w:val="2"/>
        <w:rPr>
          <w:rFonts w:ascii="Arial" w:hAnsi="Arial" w:cs="Arial"/>
          <w:sz w:val="24"/>
          <w:szCs w:val="24"/>
        </w:rPr>
      </w:pPr>
      <w:r w:rsidRPr="00B23F53">
        <w:rPr>
          <w:rFonts w:ascii="Arial" w:hAnsi="Arial" w:cs="Arial"/>
          <w:sz w:val="24"/>
          <w:szCs w:val="24"/>
        </w:rPr>
        <w:t>2.16.1. Помещение, в котором осуществляется прием заявителей, должно обеспечивать:</w:t>
      </w:r>
    </w:p>
    <w:p w:rsidR="00CD433C" w:rsidRPr="00B23F53" w:rsidRDefault="00CD433C" w:rsidP="00CD433C">
      <w:pPr>
        <w:autoSpaceDE w:val="0"/>
        <w:autoSpaceDN w:val="0"/>
        <w:adjustRightInd w:val="0"/>
        <w:ind w:firstLine="720"/>
        <w:jc w:val="both"/>
        <w:outlineLvl w:val="2"/>
        <w:rPr>
          <w:rFonts w:ascii="Arial" w:hAnsi="Arial" w:cs="Arial"/>
          <w:sz w:val="24"/>
          <w:szCs w:val="24"/>
        </w:rPr>
      </w:pPr>
      <w:r w:rsidRPr="00B23F53">
        <w:rPr>
          <w:rFonts w:ascii="Arial" w:hAnsi="Arial" w:cs="Arial"/>
          <w:sz w:val="24"/>
          <w:szCs w:val="24"/>
        </w:rPr>
        <w:t>1) комфортное расположение заявителя и должностного лица Администрации;</w:t>
      </w:r>
    </w:p>
    <w:p w:rsidR="00CD433C" w:rsidRPr="00B23F53" w:rsidRDefault="00CD433C" w:rsidP="00CD433C">
      <w:pPr>
        <w:autoSpaceDE w:val="0"/>
        <w:autoSpaceDN w:val="0"/>
        <w:adjustRightInd w:val="0"/>
        <w:ind w:firstLine="720"/>
        <w:jc w:val="both"/>
        <w:outlineLvl w:val="2"/>
        <w:rPr>
          <w:rFonts w:ascii="Arial" w:hAnsi="Arial" w:cs="Arial"/>
          <w:sz w:val="24"/>
          <w:szCs w:val="24"/>
        </w:rPr>
      </w:pPr>
      <w:r w:rsidRPr="00B23F53">
        <w:rPr>
          <w:rFonts w:ascii="Arial" w:hAnsi="Arial" w:cs="Arial"/>
          <w:sz w:val="24"/>
          <w:szCs w:val="24"/>
        </w:rPr>
        <w:t>2) возможность и удобство оформления заявителем письменного заявления;</w:t>
      </w:r>
    </w:p>
    <w:p w:rsidR="00CD433C" w:rsidRPr="00B23F53" w:rsidRDefault="00CD433C" w:rsidP="00CD433C">
      <w:pPr>
        <w:autoSpaceDE w:val="0"/>
        <w:autoSpaceDN w:val="0"/>
        <w:adjustRightInd w:val="0"/>
        <w:ind w:firstLine="720"/>
        <w:jc w:val="both"/>
        <w:outlineLvl w:val="2"/>
        <w:rPr>
          <w:rFonts w:ascii="Arial" w:hAnsi="Arial" w:cs="Arial"/>
          <w:sz w:val="24"/>
          <w:szCs w:val="24"/>
        </w:rPr>
      </w:pPr>
      <w:r w:rsidRPr="00B23F53">
        <w:rPr>
          <w:rFonts w:ascii="Arial" w:hAnsi="Arial" w:cs="Arial"/>
          <w:sz w:val="24"/>
          <w:szCs w:val="24"/>
        </w:rPr>
        <w:t>3) доступ к нормативным правовым актам, регулирующим предоставление муниципальной услуги;</w:t>
      </w:r>
    </w:p>
    <w:p w:rsidR="00CD433C" w:rsidRPr="00B23F53" w:rsidRDefault="00CD433C" w:rsidP="00CD433C">
      <w:pPr>
        <w:autoSpaceDE w:val="0"/>
        <w:autoSpaceDN w:val="0"/>
        <w:adjustRightInd w:val="0"/>
        <w:ind w:firstLine="709"/>
        <w:jc w:val="both"/>
        <w:outlineLvl w:val="2"/>
        <w:rPr>
          <w:rFonts w:ascii="Arial" w:hAnsi="Arial" w:cs="Arial"/>
          <w:sz w:val="24"/>
          <w:szCs w:val="24"/>
        </w:rPr>
      </w:pPr>
      <w:r w:rsidRPr="00B23F53">
        <w:rPr>
          <w:rFonts w:ascii="Arial" w:hAnsi="Arial" w:cs="Arial"/>
          <w:sz w:val="24"/>
          <w:szCs w:val="24"/>
        </w:rPr>
        <w:t>4) наличие информационных стендов с образцами заполнения заявлений, необходимых для предоставления муниципальной услуги.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2.16.2. При предоставлении услуги обеспечивается создание инвалидам следующих условий доступности  услуги и объектов, в которых она предоставляется (далее - "объекты"):</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а) 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б) возможность самостоятельного передвижения по территории объекта в целях получения доступа к месту предоставления  услуги, в том числе с помощью работников объекта;</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lastRenderedPageBreak/>
        <w:t>в) сопровождение инвалидов, имеющих стойкие нарушения функции зрения и самостоятельного передвижения, на территории объекта;</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г)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д)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 xml:space="preserve">е) обеспечение допуска на объект собаки-проводника при наличии документа, подтверждающего ее специальное обучение, выданного по </w:t>
      </w:r>
      <w:hyperlink r:id="rId8" w:history="1">
        <w:r w:rsidRPr="00B23F53">
          <w:rPr>
            <w:rStyle w:val="a4"/>
            <w:rFonts w:ascii="Arial" w:hAnsi="Arial" w:cs="Arial"/>
            <w:sz w:val="24"/>
            <w:szCs w:val="24"/>
          </w:rPr>
          <w:t>форме</w:t>
        </w:r>
      </w:hyperlink>
      <w:r w:rsidRPr="00B23F53">
        <w:rPr>
          <w:rFonts w:ascii="Arial" w:hAnsi="Arial" w:cs="Arial"/>
          <w:sz w:val="24"/>
          <w:szCs w:val="24"/>
        </w:rPr>
        <w:t xml:space="preserve"> и в </w:t>
      </w:r>
      <w:hyperlink r:id="rId9" w:history="1">
        <w:r w:rsidRPr="00B23F53">
          <w:rPr>
            <w:rStyle w:val="a4"/>
            <w:rFonts w:ascii="Arial" w:hAnsi="Arial" w:cs="Arial"/>
            <w:sz w:val="24"/>
            <w:szCs w:val="24"/>
          </w:rPr>
          <w:t>порядке</w:t>
        </w:r>
      </w:hyperlink>
      <w:r w:rsidRPr="00B23F53">
        <w:rPr>
          <w:rFonts w:ascii="Arial" w:hAnsi="Arial" w:cs="Arial"/>
          <w:sz w:val="24"/>
          <w:szCs w:val="24"/>
        </w:rPr>
        <w:t>, утвержденным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Прием граждан осуществляется в служебных кабинетах специалистов либо в специально выделенных для этих целей помещениях, обеспечивающих беспрепятственный доступ инвалидов, включая инвалидов, использующих кресла-коляски.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Рабочие места специалистов, ответственных за предоставление  услуги, оборудуются оргтехникой, позволяющей организовать исполнение их обязанностей по предоставлению  услуги в полном объеме.</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Места ожидания и приема Заявителей оборудуются стульями, столами и обеспечиваются образцами и бланками заявлений, письменными принадлежностями, информационными стендами, содержащими сведения о порядке осуществления государственной услуги.</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Помещения для приема Заявителей должны соответствовать действующим санитарно-эпидемиологическим правилам и нормативам.</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 xml:space="preserve">В помещениях для приема Заявителей должны быть обеспечены: </w:t>
      </w:r>
    </w:p>
    <w:p w:rsidR="00CD433C" w:rsidRPr="00B23F53" w:rsidRDefault="00CD433C" w:rsidP="00CD433C">
      <w:pPr>
        <w:autoSpaceDE w:val="0"/>
        <w:autoSpaceDN w:val="0"/>
        <w:adjustRightInd w:val="0"/>
        <w:ind w:firstLine="540"/>
        <w:jc w:val="both"/>
        <w:rPr>
          <w:rFonts w:ascii="Arial" w:hAnsi="Arial" w:cs="Arial"/>
          <w:sz w:val="24"/>
          <w:szCs w:val="24"/>
        </w:rPr>
      </w:pPr>
      <w:r w:rsidRPr="00B23F53">
        <w:rPr>
          <w:rFonts w:ascii="Arial" w:hAnsi="Arial" w:cs="Arial"/>
          <w:sz w:val="24"/>
          <w:szCs w:val="24"/>
        </w:rPr>
        <w:t>- доступ к основным нормативным правовым актам, регламентирующим полномочия и сферу компетенции Администрации;</w:t>
      </w:r>
    </w:p>
    <w:p w:rsidR="00CD433C" w:rsidRPr="00B23F53" w:rsidRDefault="00CD433C" w:rsidP="00CD433C">
      <w:pPr>
        <w:autoSpaceDE w:val="0"/>
        <w:autoSpaceDN w:val="0"/>
        <w:adjustRightInd w:val="0"/>
        <w:ind w:firstLine="709"/>
        <w:jc w:val="both"/>
        <w:outlineLvl w:val="2"/>
        <w:rPr>
          <w:rFonts w:ascii="Arial" w:hAnsi="Arial" w:cs="Arial"/>
          <w:sz w:val="24"/>
          <w:szCs w:val="24"/>
        </w:rPr>
      </w:pPr>
      <w:r w:rsidRPr="00B23F53">
        <w:rPr>
          <w:rFonts w:ascii="Arial" w:hAnsi="Arial" w:cs="Arial"/>
          <w:sz w:val="24"/>
          <w:szCs w:val="24"/>
        </w:rPr>
        <w:t>- доступ к нормативным правовым актам, регулирующим предоставление услуги.</w:t>
      </w:r>
    </w:p>
    <w:p w:rsidR="00CD433C" w:rsidRPr="00B23F53" w:rsidRDefault="00CD433C" w:rsidP="00CD433C">
      <w:pPr>
        <w:autoSpaceDE w:val="0"/>
        <w:autoSpaceDN w:val="0"/>
        <w:adjustRightInd w:val="0"/>
        <w:ind w:firstLine="709"/>
        <w:jc w:val="both"/>
        <w:outlineLvl w:val="2"/>
        <w:rPr>
          <w:rFonts w:ascii="Arial" w:hAnsi="Arial" w:cs="Arial"/>
          <w:sz w:val="24"/>
          <w:szCs w:val="24"/>
        </w:rPr>
      </w:pPr>
      <w:r w:rsidRPr="00B23F53">
        <w:rPr>
          <w:rFonts w:ascii="Arial" w:hAnsi="Arial" w:cs="Arial"/>
          <w:sz w:val="24"/>
          <w:szCs w:val="24"/>
        </w:rPr>
        <w:t>2.16.3. Специалистом Администрации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lastRenderedPageBreak/>
        <w:t xml:space="preserve">2.16.4. Места информирования, предназначенные для ознакомления заявителей </w:t>
      </w:r>
      <w:r w:rsidRPr="00B23F53">
        <w:rPr>
          <w:rFonts w:ascii="Arial" w:hAnsi="Arial" w:cs="Arial"/>
          <w:sz w:val="24"/>
          <w:szCs w:val="24"/>
        </w:rPr>
        <w:br/>
        <w:t>с информационными материалами, оборудуются стендами, стульями и столами для возможности оформления документов.</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2.16.5. На информационных стендах Администрации размещается следующая информация: </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2) график (режим) работы Администрации, предоставляющей муниципальную услугу;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3) Административный регламент предоставления муниципальной услуги;</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4) место нахождения Администрации, предоставляющей муниципальную услугу;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6) адрес электронной почты Администрации, предоставляющей муниципальную услугу;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7) адрес официального интернет-сайта Администрации, предоставляющей муниципальную услугу;</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t>8) порядок получения консультаций;</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9) порядок обжалования решений, действий (бездействия) должностных лиц Администрации, предоставляющей муниципальную услугу.</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D433C" w:rsidRPr="00B23F53" w:rsidRDefault="00CD433C" w:rsidP="00CD433C">
      <w:pPr>
        <w:ind w:right="282" w:firstLine="709"/>
        <w:jc w:val="both"/>
        <w:rPr>
          <w:rFonts w:ascii="Arial" w:hAnsi="Arial" w:cs="Arial"/>
          <w:sz w:val="24"/>
          <w:szCs w:val="24"/>
        </w:rPr>
      </w:pPr>
      <w:r w:rsidRPr="00B23F53">
        <w:rPr>
          <w:rFonts w:ascii="Arial" w:hAnsi="Arial" w:cs="Arial"/>
          <w:sz w:val="24"/>
          <w:szCs w:val="24"/>
        </w:rPr>
        <w:t>2.17. Показатели доступности и качества муниципальной услуги.</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CD433C" w:rsidRPr="00B23F53" w:rsidRDefault="00CD433C" w:rsidP="00CD433C">
      <w:pPr>
        <w:autoSpaceDE w:val="0"/>
        <w:autoSpaceDN w:val="0"/>
        <w:adjustRightInd w:val="0"/>
        <w:spacing w:after="120"/>
        <w:ind w:firstLine="709"/>
        <w:jc w:val="both"/>
        <w:outlineLvl w:val="2"/>
        <w:rPr>
          <w:rFonts w:ascii="Arial" w:hAnsi="Arial" w:cs="Arial"/>
          <w:sz w:val="24"/>
          <w:szCs w:val="24"/>
        </w:rPr>
      </w:pPr>
      <w:r w:rsidRPr="00B23F53">
        <w:rPr>
          <w:rFonts w:ascii="Arial" w:hAnsi="Arial" w:cs="Arial"/>
          <w:sz w:val="24"/>
          <w:szCs w:val="24"/>
        </w:rPr>
        <w:t>Целевые значения показателя доступности и качества муниципальной услуги:</w:t>
      </w:r>
    </w:p>
    <w:tbl>
      <w:tblPr>
        <w:tblW w:w="9360" w:type="dxa"/>
        <w:tblInd w:w="70" w:type="dxa"/>
        <w:tblLayout w:type="fixed"/>
        <w:tblCellMar>
          <w:left w:w="70" w:type="dxa"/>
          <w:right w:w="70" w:type="dxa"/>
        </w:tblCellMar>
        <w:tblLook w:val="04A0"/>
      </w:tblPr>
      <w:tblGrid>
        <w:gridCol w:w="6524"/>
        <w:gridCol w:w="2836"/>
      </w:tblGrid>
      <w:tr w:rsidR="00CD433C" w:rsidRPr="00B23F53" w:rsidTr="00CD433C">
        <w:trPr>
          <w:cantSplit/>
          <w:trHeight w:val="537"/>
        </w:trPr>
        <w:tc>
          <w:tcPr>
            <w:tcW w:w="6521" w:type="dxa"/>
            <w:vMerge w:val="restart"/>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Показатели качества и доступности</w:t>
            </w:r>
            <w:r w:rsidRPr="00B23F53">
              <w:rPr>
                <w:rFonts w:ascii="Arial" w:hAnsi="Arial" w:cs="Arial"/>
                <w:sz w:val="24"/>
                <w:szCs w:val="24"/>
              </w:rPr>
              <w:br/>
            </w:r>
            <w:r w:rsidRPr="00B23F53">
              <w:rPr>
                <w:rFonts w:ascii="Arial" w:hAnsi="Arial" w:cs="Arial"/>
                <w:sz w:val="24"/>
                <w:szCs w:val="24"/>
              </w:rPr>
              <w:lastRenderedPageBreak/>
              <w:t>муниципальной услуги</w:t>
            </w:r>
          </w:p>
        </w:tc>
        <w:tc>
          <w:tcPr>
            <w:tcW w:w="2835" w:type="dxa"/>
            <w:vMerge w:val="restart"/>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lastRenderedPageBreak/>
              <w:t xml:space="preserve">Целевое значение </w:t>
            </w:r>
            <w:r w:rsidRPr="00B23F53">
              <w:rPr>
                <w:sz w:val="24"/>
                <w:szCs w:val="24"/>
              </w:rPr>
              <w:lastRenderedPageBreak/>
              <w:t xml:space="preserve">показателя </w:t>
            </w:r>
          </w:p>
        </w:tc>
      </w:tr>
      <w:tr w:rsidR="00CD433C" w:rsidRPr="00B23F53" w:rsidTr="00CD433C">
        <w:trPr>
          <w:cantSplit/>
          <w:trHeight w:val="537"/>
        </w:trPr>
        <w:tc>
          <w:tcPr>
            <w:tcW w:w="9356" w:type="dxa"/>
            <w:vMerge/>
            <w:tcBorders>
              <w:top w:val="single" w:sz="6" w:space="0" w:color="auto"/>
              <w:left w:val="single" w:sz="6" w:space="0" w:color="auto"/>
              <w:bottom w:val="single" w:sz="6" w:space="0" w:color="auto"/>
              <w:right w:val="single" w:sz="6" w:space="0" w:color="auto"/>
            </w:tcBorders>
            <w:vAlign w:val="center"/>
            <w:hideMark/>
          </w:tcPr>
          <w:p w:rsidR="00CD433C" w:rsidRPr="00B23F53" w:rsidRDefault="00CD433C" w:rsidP="00CD433C">
            <w:pPr>
              <w:rPr>
                <w:rFonts w:ascii="Arial" w:eastAsia="Times New Roman" w:hAnsi="Arial" w:cs="Arial"/>
                <w:sz w:val="24"/>
                <w:szCs w:val="24"/>
              </w:rPr>
            </w:pPr>
          </w:p>
        </w:tc>
        <w:tc>
          <w:tcPr>
            <w:tcW w:w="2835" w:type="dxa"/>
            <w:vMerge/>
            <w:tcBorders>
              <w:top w:val="single" w:sz="6" w:space="0" w:color="auto"/>
              <w:left w:val="single" w:sz="6" w:space="0" w:color="auto"/>
              <w:bottom w:val="single" w:sz="6" w:space="0" w:color="auto"/>
              <w:right w:val="single" w:sz="6" w:space="0" w:color="auto"/>
            </w:tcBorders>
            <w:vAlign w:val="center"/>
            <w:hideMark/>
          </w:tcPr>
          <w:p w:rsidR="00CD433C" w:rsidRPr="00B23F53" w:rsidRDefault="00CD433C" w:rsidP="00CD433C">
            <w:pPr>
              <w:rPr>
                <w:rFonts w:ascii="Arial" w:eastAsia="Times New Roman" w:hAnsi="Arial" w:cs="Arial"/>
                <w:sz w:val="24"/>
                <w:szCs w:val="24"/>
              </w:rPr>
            </w:pPr>
          </w:p>
        </w:tc>
      </w:tr>
      <w:tr w:rsidR="00CD433C" w:rsidRPr="00B23F53" w:rsidTr="00CD43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spacing w:after="120"/>
              <w:jc w:val="center"/>
              <w:rPr>
                <w:sz w:val="24"/>
                <w:szCs w:val="24"/>
              </w:rPr>
            </w:pPr>
            <w:r w:rsidRPr="00B23F53">
              <w:rPr>
                <w:sz w:val="24"/>
                <w:szCs w:val="24"/>
              </w:rPr>
              <w:lastRenderedPageBreak/>
              <w:t>1. Своевременность</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1.1. % (доля) случаев предоставления услуги в установленный срок с момента сдачи документа</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90-95%</w:t>
            </w:r>
          </w:p>
        </w:tc>
      </w:tr>
      <w:tr w:rsidR="00CD433C" w:rsidRPr="00B23F53" w:rsidTr="00CD43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spacing w:after="120"/>
              <w:jc w:val="center"/>
              <w:rPr>
                <w:sz w:val="24"/>
                <w:szCs w:val="24"/>
              </w:rPr>
            </w:pPr>
            <w:r w:rsidRPr="00B23F53">
              <w:rPr>
                <w:sz w:val="24"/>
                <w:szCs w:val="24"/>
              </w:rPr>
              <w:t>2. Качество</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2.1. % (доля) заявителей, удовлетворенных качеством процесса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90-95%</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2.2. % (доля) случаев правильно оформленных документов должностным лицом (регистрация)</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95-97%</w:t>
            </w:r>
          </w:p>
        </w:tc>
      </w:tr>
      <w:tr w:rsidR="00CD433C" w:rsidRPr="00B23F53" w:rsidTr="00CD43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spacing w:after="120"/>
              <w:jc w:val="center"/>
              <w:rPr>
                <w:sz w:val="24"/>
                <w:szCs w:val="24"/>
              </w:rPr>
            </w:pPr>
            <w:r w:rsidRPr="00B23F53">
              <w:rPr>
                <w:sz w:val="24"/>
                <w:szCs w:val="24"/>
              </w:rPr>
              <w:t>3. Доступность</w:t>
            </w:r>
          </w:p>
        </w:tc>
      </w:tr>
      <w:tr w:rsidR="00CD433C" w:rsidRPr="00B23F53" w:rsidTr="00CD433C">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3.1. % (доля) заявителей, удовлетворенных качеством и информацией о порядке предоставления услуги</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95-97%</w:t>
            </w:r>
          </w:p>
        </w:tc>
      </w:tr>
      <w:tr w:rsidR="00CD433C" w:rsidRPr="00B23F53" w:rsidTr="00CD433C">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spacing w:before="100" w:beforeAutospacing="1" w:after="100" w:afterAutospacing="1"/>
              <w:rPr>
                <w:rFonts w:ascii="Arial" w:eastAsia="Times New Roman" w:hAnsi="Arial" w:cs="Arial"/>
                <w:sz w:val="24"/>
                <w:szCs w:val="24"/>
              </w:rPr>
            </w:pPr>
            <w:r w:rsidRPr="00B23F53">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57"/>
              <w:jc w:val="center"/>
              <w:rPr>
                <w:sz w:val="24"/>
                <w:szCs w:val="24"/>
              </w:rPr>
            </w:pPr>
            <w:r w:rsidRPr="00B23F53">
              <w:rPr>
                <w:sz w:val="24"/>
                <w:szCs w:val="24"/>
              </w:rPr>
              <w:t>70-80 %</w:t>
            </w:r>
          </w:p>
        </w:tc>
      </w:tr>
      <w:tr w:rsidR="00CD433C" w:rsidRPr="00B23F53" w:rsidTr="00CD433C">
        <w:trPr>
          <w:cantSplit/>
          <w:trHeight w:val="60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3.3. % (доля) заявителей, считающих, что представленная информация об услуге в сети Интернет доступна и понятна</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57"/>
              <w:jc w:val="center"/>
              <w:rPr>
                <w:sz w:val="24"/>
                <w:szCs w:val="24"/>
              </w:rPr>
            </w:pPr>
            <w:r w:rsidRPr="00B23F53">
              <w:rPr>
                <w:sz w:val="24"/>
                <w:szCs w:val="24"/>
              </w:rPr>
              <w:t>75-80%</w:t>
            </w:r>
          </w:p>
        </w:tc>
      </w:tr>
      <w:tr w:rsidR="00CD433C" w:rsidRPr="00B23F53" w:rsidTr="00CD43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spacing w:after="120"/>
              <w:jc w:val="center"/>
              <w:rPr>
                <w:sz w:val="24"/>
                <w:szCs w:val="24"/>
              </w:rPr>
            </w:pPr>
            <w:r w:rsidRPr="00B23F53">
              <w:rPr>
                <w:sz w:val="24"/>
                <w:szCs w:val="24"/>
              </w:rPr>
              <w:t>4. Процесс обжалования</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4.1. % (доля) обоснованных жалоб к общему количеству обслуженных Заявителей по данному виду услуг</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0,2 % - 0,1 %</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4.2. % (доля) обоснованных жалоб, рассмотренных в установленный срок</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95-97%</w:t>
            </w:r>
          </w:p>
        </w:tc>
      </w:tr>
      <w:tr w:rsidR="00CD433C" w:rsidRPr="00B23F53" w:rsidTr="00CD433C">
        <w:trPr>
          <w:cantSplit/>
          <w:trHeight w:val="240"/>
        </w:trPr>
        <w:tc>
          <w:tcPr>
            <w:tcW w:w="9356" w:type="dxa"/>
            <w:gridSpan w:val="2"/>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spacing w:after="120"/>
              <w:jc w:val="center"/>
              <w:rPr>
                <w:sz w:val="24"/>
                <w:szCs w:val="24"/>
              </w:rPr>
            </w:pPr>
            <w:r w:rsidRPr="00B23F53">
              <w:rPr>
                <w:sz w:val="24"/>
                <w:szCs w:val="24"/>
              </w:rPr>
              <w:t>5. Вежливость</w:t>
            </w:r>
          </w:p>
        </w:tc>
      </w:tr>
      <w:tr w:rsidR="00CD433C" w:rsidRPr="00B23F53" w:rsidTr="00CD433C">
        <w:trPr>
          <w:cantSplit/>
          <w:trHeight w:val="480"/>
        </w:trPr>
        <w:tc>
          <w:tcPr>
            <w:tcW w:w="6521"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jc w:val="both"/>
              <w:rPr>
                <w:sz w:val="24"/>
                <w:szCs w:val="24"/>
              </w:rPr>
            </w:pPr>
            <w:r w:rsidRPr="00B23F53">
              <w:rPr>
                <w:sz w:val="24"/>
                <w:szCs w:val="24"/>
              </w:rPr>
              <w:t>5.1. % (доля) заявителей, удовлетворенных            вежливостью должностных лиц</w:t>
            </w:r>
          </w:p>
        </w:tc>
        <w:tc>
          <w:tcPr>
            <w:tcW w:w="2835" w:type="dxa"/>
            <w:tcBorders>
              <w:top w:val="single" w:sz="6" w:space="0" w:color="auto"/>
              <w:left w:val="single" w:sz="6" w:space="0" w:color="auto"/>
              <w:bottom w:val="single" w:sz="6" w:space="0" w:color="auto"/>
              <w:right w:val="single" w:sz="6" w:space="0" w:color="auto"/>
            </w:tcBorders>
            <w:hideMark/>
          </w:tcPr>
          <w:p w:rsidR="00CD433C" w:rsidRPr="00B23F53" w:rsidRDefault="00CD433C" w:rsidP="00CD433C">
            <w:pPr>
              <w:pStyle w:val="ConsPlusCell"/>
              <w:ind w:right="-63"/>
              <w:jc w:val="center"/>
              <w:rPr>
                <w:sz w:val="24"/>
                <w:szCs w:val="24"/>
              </w:rPr>
            </w:pPr>
            <w:r w:rsidRPr="00B23F53">
              <w:rPr>
                <w:sz w:val="24"/>
                <w:szCs w:val="24"/>
              </w:rPr>
              <w:t>90-95%</w:t>
            </w:r>
          </w:p>
        </w:tc>
      </w:tr>
    </w:tbl>
    <w:p w:rsidR="00CD433C" w:rsidRPr="00B23F53" w:rsidRDefault="00CD433C" w:rsidP="00CD433C">
      <w:pPr>
        <w:autoSpaceDE w:val="0"/>
        <w:autoSpaceDN w:val="0"/>
        <w:adjustRightInd w:val="0"/>
        <w:ind w:firstLine="709"/>
        <w:jc w:val="both"/>
        <w:outlineLvl w:val="1"/>
        <w:rPr>
          <w:rFonts w:ascii="Arial" w:eastAsia="Times New Roman" w:hAnsi="Arial" w:cs="Arial"/>
          <w:sz w:val="24"/>
          <w:szCs w:val="24"/>
        </w:rPr>
      </w:pPr>
    </w:p>
    <w:p w:rsidR="00CD433C" w:rsidRPr="00B23F53" w:rsidRDefault="00CD433C" w:rsidP="00CD433C">
      <w:pPr>
        <w:autoSpaceDE w:val="0"/>
        <w:autoSpaceDN w:val="0"/>
        <w:adjustRightInd w:val="0"/>
        <w:ind w:firstLine="709"/>
        <w:jc w:val="both"/>
        <w:outlineLvl w:val="1"/>
        <w:rPr>
          <w:rFonts w:ascii="Arial" w:hAnsi="Arial" w:cs="Arial"/>
          <w:sz w:val="24"/>
          <w:szCs w:val="24"/>
        </w:rPr>
      </w:pPr>
      <w:r w:rsidRPr="00B23F53">
        <w:rPr>
          <w:rFonts w:ascii="Arial" w:hAnsi="Arial" w:cs="Arial"/>
          <w:sz w:val="24"/>
          <w:szCs w:val="24"/>
        </w:rPr>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CD433C" w:rsidRPr="00B23F53" w:rsidRDefault="00CD433C" w:rsidP="00CD433C">
      <w:pPr>
        <w:autoSpaceDE w:val="0"/>
        <w:autoSpaceDN w:val="0"/>
        <w:adjustRightInd w:val="0"/>
        <w:ind w:firstLine="709"/>
        <w:jc w:val="both"/>
        <w:outlineLvl w:val="1"/>
        <w:rPr>
          <w:rFonts w:ascii="Arial" w:hAnsi="Arial" w:cs="Arial"/>
          <w:sz w:val="24"/>
          <w:szCs w:val="24"/>
        </w:rPr>
      </w:pPr>
      <w:r w:rsidRPr="00B23F53">
        <w:rPr>
          <w:rFonts w:ascii="Arial" w:hAnsi="Arial" w:cs="Arial"/>
          <w:sz w:val="24"/>
          <w:szCs w:val="24"/>
        </w:rPr>
        <w:t>2.18.1. Администрация обеспечивает возможность получения заявителем информации о предоставляемой муниципальной услуге на официальном интернет-сайте Администрации Тальменского района Алтайского края, интернет-сайте МФЦ, на Едином портале государственных и муниципальных услуг (функций).</w:t>
      </w: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t>2.18.2. Администрация обеспечивает возможность получения и копирования заявителями на официальном интернет-сайте Администрации Тальменского района Алтайского края,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D433C" w:rsidRPr="00B23F53" w:rsidRDefault="00CD433C" w:rsidP="00CD433C">
      <w:pPr>
        <w:keepNext/>
        <w:widowControl w:val="0"/>
        <w:autoSpaceDE w:val="0"/>
        <w:autoSpaceDN w:val="0"/>
        <w:adjustRightInd w:val="0"/>
        <w:spacing w:before="360" w:after="60"/>
        <w:ind w:firstLine="720"/>
        <w:jc w:val="center"/>
        <w:outlineLvl w:val="1"/>
        <w:rPr>
          <w:rFonts w:ascii="Arial" w:hAnsi="Arial" w:cs="Arial"/>
          <w:bCs/>
          <w:iCs/>
          <w:sz w:val="24"/>
          <w:szCs w:val="24"/>
        </w:rPr>
      </w:pPr>
      <w:r w:rsidRPr="00B23F53">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433C" w:rsidRPr="00B23F53" w:rsidRDefault="00CD433C" w:rsidP="00CD433C">
      <w:pPr>
        <w:autoSpaceDE w:val="0"/>
        <w:autoSpaceDN w:val="0"/>
        <w:adjustRightInd w:val="0"/>
        <w:ind w:right="-63" w:firstLine="540"/>
        <w:jc w:val="center"/>
        <w:rPr>
          <w:rFonts w:ascii="Arial" w:hAnsi="Arial" w:cs="Arial"/>
          <w:sz w:val="24"/>
          <w:szCs w:val="24"/>
        </w:rPr>
      </w:pPr>
    </w:p>
    <w:p w:rsidR="00CD433C" w:rsidRPr="00B23F53" w:rsidRDefault="00CD433C" w:rsidP="00CD433C">
      <w:pPr>
        <w:pStyle w:val="2"/>
        <w:ind w:firstLine="709"/>
        <w:jc w:val="both"/>
        <w:outlineLvl w:val="2"/>
        <w:rPr>
          <w:rFonts w:ascii="Arial" w:hAnsi="Arial" w:cs="Arial"/>
          <w:sz w:val="24"/>
        </w:rPr>
      </w:pPr>
      <w:r w:rsidRPr="00B23F53">
        <w:rPr>
          <w:rFonts w:ascii="Arial" w:hAnsi="Arial" w:cs="Arial"/>
          <w:sz w:val="24"/>
        </w:rPr>
        <w:lastRenderedPageBreak/>
        <w:t xml:space="preserve">Блок-схема предоставления муниципальной услуги приведена в приложении </w:t>
      </w:r>
      <w:r w:rsidRPr="00B23F53">
        <w:rPr>
          <w:rFonts w:ascii="Arial" w:hAnsi="Arial" w:cs="Arial"/>
          <w:color w:val="000000"/>
          <w:sz w:val="24"/>
        </w:rPr>
        <w:t xml:space="preserve">5 </w:t>
      </w:r>
      <w:r w:rsidRPr="00B23F53">
        <w:rPr>
          <w:rFonts w:ascii="Arial" w:hAnsi="Arial" w:cs="Arial"/>
          <w:sz w:val="24"/>
        </w:rPr>
        <w:t>настоящего Административного регламента.</w:t>
      </w:r>
    </w:p>
    <w:p w:rsidR="00CD433C" w:rsidRPr="00B23F53" w:rsidRDefault="00CD433C" w:rsidP="00CD433C">
      <w:pPr>
        <w:ind w:firstLine="709"/>
        <w:jc w:val="both"/>
        <w:rPr>
          <w:rFonts w:ascii="Arial" w:eastAsia="Calibri" w:hAnsi="Arial" w:cs="Arial"/>
          <w:sz w:val="24"/>
          <w:szCs w:val="24"/>
        </w:rPr>
      </w:pPr>
      <w:r w:rsidRPr="00B23F53">
        <w:rPr>
          <w:rFonts w:ascii="Arial" w:eastAsia="Calibri" w:hAnsi="Arial" w:cs="Arial"/>
          <w:sz w:val="24"/>
          <w:szCs w:val="24"/>
        </w:rPr>
        <w:t>3.1. Описание последовательности действий при предоставлении муниципальной услуги.</w:t>
      </w:r>
    </w:p>
    <w:p w:rsidR="00CD433C" w:rsidRPr="00B23F53" w:rsidRDefault="00CD433C" w:rsidP="00CD433C">
      <w:pPr>
        <w:widowControl w:val="0"/>
        <w:autoSpaceDE w:val="0"/>
        <w:autoSpaceDN w:val="0"/>
        <w:adjustRightInd w:val="0"/>
        <w:ind w:firstLine="709"/>
        <w:jc w:val="both"/>
        <w:rPr>
          <w:rFonts w:ascii="Arial" w:eastAsia="Times New Roman" w:hAnsi="Arial" w:cs="Arial"/>
          <w:sz w:val="24"/>
          <w:szCs w:val="24"/>
        </w:rPr>
      </w:pPr>
      <w:r w:rsidRPr="00B23F53">
        <w:rPr>
          <w:rFonts w:ascii="Arial" w:hAnsi="Arial" w:cs="Arial"/>
          <w:sz w:val="24"/>
          <w:szCs w:val="24"/>
        </w:rPr>
        <w:t>Предоставление муниципальной услуги включает в себя следующие административные процедуры:</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1) прием запроса (заявления) и документов, их регистрация;</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rPr>
      </w:pPr>
      <w:r w:rsidRPr="00B23F53">
        <w:rPr>
          <w:rFonts w:ascii="Arial" w:hAnsi="Arial" w:cs="Arial"/>
          <w:sz w:val="24"/>
          <w:szCs w:val="24"/>
        </w:rPr>
        <w:t>2) рассмотрение, проверка запроса (заявления) и документов,</w:t>
      </w:r>
      <w:r w:rsidRPr="00B23F53">
        <w:rPr>
          <w:rFonts w:ascii="Arial" w:eastAsia="Calibri" w:hAnsi="Arial" w:cs="Arial"/>
          <w:sz w:val="24"/>
          <w:szCs w:val="24"/>
        </w:rPr>
        <w:t xml:space="preserve"> подготовка результата предоставления муниципальной услуги;</w:t>
      </w:r>
    </w:p>
    <w:p w:rsidR="00CD433C" w:rsidRPr="00B23F53" w:rsidRDefault="00CD433C" w:rsidP="00CD433C">
      <w:pPr>
        <w:widowControl w:val="0"/>
        <w:autoSpaceDE w:val="0"/>
        <w:autoSpaceDN w:val="0"/>
        <w:adjustRightInd w:val="0"/>
        <w:ind w:firstLine="709"/>
        <w:jc w:val="both"/>
        <w:rPr>
          <w:rFonts w:ascii="Arial" w:eastAsia="Times New Roman" w:hAnsi="Arial" w:cs="Arial"/>
          <w:sz w:val="24"/>
          <w:szCs w:val="24"/>
        </w:rPr>
      </w:pPr>
      <w:r w:rsidRPr="00B23F53">
        <w:rPr>
          <w:rFonts w:ascii="Arial" w:hAnsi="Arial" w:cs="Arial"/>
          <w:sz w:val="24"/>
          <w:szCs w:val="24"/>
        </w:rPr>
        <w:t>3) направление органом местного самоуправления заявителю сведений о ходе выполнения запроса о предоставлении услуги</w:t>
      </w:r>
      <w:r w:rsidRPr="00B23F53">
        <w:rPr>
          <w:rStyle w:val="a8"/>
          <w:rFonts w:ascii="Arial" w:hAnsi="Arial" w:cs="Arial"/>
          <w:sz w:val="24"/>
          <w:szCs w:val="24"/>
        </w:rPr>
        <w:footnoteReference w:id="4"/>
      </w:r>
      <w:r w:rsidRPr="00B23F53">
        <w:rPr>
          <w:rFonts w:ascii="Arial" w:hAnsi="Arial" w:cs="Arial"/>
          <w:sz w:val="24"/>
          <w:szCs w:val="24"/>
        </w:rPr>
        <w:t>;</w:t>
      </w:r>
    </w:p>
    <w:p w:rsidR="00CD433C" w:rsidRPr="00B23F53" w:rsidRDefault="00CD433C" w:rsidP="00CD433C">
      <w:pPr>
        <w:autoSpaceDE w:val="0"/>
        <w:autoSpaceDN w:val="0"/>
        <w:adjustRightInd w:val="0"/>
        <w:ind w:firstLine="709"/>
        <w:jc w:val="both"/>
        <w:rPr>
          <w:rFonts w:ascii="Arial" w:eastAsia="Calibri" w:hAnsi="Arial" w:cs="Arial"/>
          <w:sz w:val="24"/>
          <w:szCs w:val="24"/>
        </w:rPr>
      </w:pPr>
      <w:r w:rsidRPr="00B23F53">
        <w:rPr>
          <w:rFonts w:ascii="Arial" w:eastAsia="Calibri" w:hAnsi="Arial" w:cs="Arial"/>
          <w:sz w:val="24"/>
          <w:szCs w:val="24"/>
        </w:rPr>
        <w:t>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D433C" w:rsidRPr="00B23F53" w:rsidRDefault="00CD433C" w:rsidP="00CD433C">
      <w:pPr>
        <w:widowControl w:val="0"/>
        <w:autoSpaceDE w:val="0"/>
        <w:autoSpaceDN w:val="0"/>
        <w:adjustRightInd w:val="0"/>
        <w:ind w:firstLine="709"/>
        <w:jc w:val="both"/>
        <w:rPr>
          <w:rFonts w:ascii="Arial" w:eastAsia="Times New Roman" w:hAnsi="Arial" w:cs="Arial"/>
          <w:sz w:val="24"/>
          <w:szCs w:val="24"/>
        </w:rPr>
      </w:pPr>
      <w:r w:rsidRPr="00B23F53">
        <w:rPr>
          <w:rFonts w:ascii="Arial" w:hAnsi="Arial" w:cs="Arial"/>
          <w:sz w:val="24"/>
          <w:szCs w:val="24"/>
        </w:rPr>
        <w:t>5) обеспечение органом местного самоуправления возможности для заявителя оценить качество предоставления услуги</w:t>
      </w:r>
      <w:r w:rsidRPr="00B23F53">
        <w:rPr>
          <w:rFonts w:ascii="Arial" w:hAnsi="Arial" w:cs="Arial"/>
          <w:sz w:val="24"/>
          <w:szCs w:val="24"/>
          <w:vertAlign w:val="superscript"/>
        </w:rPr>
        <w:t>3</w:t>
      </w:r>
      <w:r w:rsidRPr="00B23F53">
        <w:rPr>
          <w:rFonts w:ascii="Arial" w:hAnsi="Arial" w:cs="Arial"/>
          <w:sz w:val="24"/>
          <w:szCs w:val="24"/>
        </w:rPr>
        <w:t>;</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6) обеспечение органом местного самоуправления возможности для обжалования решений, действий или бездействия должностных</w:t>
      </w:r>
      <w:r w:rsidRPr="00B23F53">
        <w:rPr>
          <w:rFonts w:ascii="Arial" w:hAnsi="Arial" w:cs="Arial"/>
          <w:sz w:val="24"/>
          <w:szCs w:val="24"/>
          <w:vertAlign w:val="subscript"/>
        </w:rPr>
        <w:t xml:space="preserve"> </w:t>
      </w:r>
      <w:r w:rsidRPr="00B23F53">
        <w:rPr>
          <w:rFonts w:ascii="Arial" w:hAnsi="Arial" w:cs="Arial"/>
          <w:sz w:val="24"/>
          <w:szCs w:val="24"/>
        </w:rPr>
        <w:t>лиц органа местного самоуправления при предоставлении муниципальной услуги.</w:t>
      </w:r>
    </w:p>
    <w:p w:rsidR="00CD433C" w:rsidRPr="00B23F53" w:rsidRDefault="00CD433C" w:rsidP="00CD433C">
      <w:pPr>
        <w:ind w:firstLine="709"/>
        <w:jc w:val="both"/>
        <w:rPr>
          <w:rFonts w:ascii="Arial" w:eastAsia="Calibri" w:hAnsi="Arial" w:cs="Arial"/>
          <w:sz w:val="24"/>
          <w:szCs w:val="24"/>
        </w:rPr>
      </w:pPr>
      <w:r w:rsidRPr="00B23F53">
        <w:rPr>
          <w:rFonts w:ascii="Arial" w:eastAsia="Calibri" w:hAnsi="Arial" w:cs="Arial"/>
          <w:sz w:val="24"/>
          <w:szCs w:val="24"/>
        </w:rPr>
        <w:t xml:space="preserve">3.2. </w:t>
      </w:r>
      <w:r w:rsidRPr="00B23F53">
        <w:rPr>
          <w:rFonts w:ascii="Arial" w:hAnsi="Arial" w:cs="Arial"/>
          <w:sz w:val="24"/>
          <w:szCs w:val="24"/>
        </w:rPr>
        <w:t>Прием запроса (заявления) и документов, их регистрация.</w:t>
      </w:r>
    </w:p>
    <w:p w:rsidR="00CD433C" w:rsidRPr="00B23F53" w:rsidRDefault="00CD433C" w:rsidP="00CD433C">
      <w:pPr>
        <w:ind w:firstLine="709"/>
        <w:jc w:val="both"/>
        <w:rPr>
          <w:rFonts w:ascii="Arial" w:eastAsia="Times New Roman" w:hAnsi="Arial" w:cs="Arial"/>
          <w:sz w:val="24"/>
          <w:szCs w:val="24"/>
        </w:rPr>
      </w:pPr>
      <w:r w:rsidRPr="00B23F53">
        <w:rPr>
          <w:rFonts w:ascii="Arial" w:hAnsi="Arial" w:cs="Arial"/>
          <w:sz w:val="24"/>
          <w:szCs w:val="24"/>
        </w:rPr>
        <w:t>3.2.1. Юридические факты, являющиеся основанием для начала административной процедуры.</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Основанием для начала предоставления муниципальной услуги является личное обращение заявителя в Администрацию с запросом либо направление запроса в Администрации 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D433C" w:rsidRPr="00B23F53" w:rsidRDefault="00CD433C" w:rsidP="00CD433C">
      <w:pPr>
        <w:tabs>
          <w:tab w:val="left" w:pos="9072"/>
        </w:tabs>
        <w:ind w:firstLine="709"/>
        <w:jc w:val="both"/>
        <w:rPr>
          <w:rFonts w:ascii="Arial" w:hAnsi="Arial" w:cs="Arial"/>
          <w:sz w:val="24"/>
          <w:szCs w:val="24"/>
        </w:rPr>
      </w:pPr>
      <w:r w:rsidRPr="00B23F53">
        <w:rPr>
          <w:rFonts w:ascii="Arial" w:hAnsi="Arial" w:cs="Arial"/>
          <w:sz w:val="24"/>
          <w:szCs w:val="24"/>
        </w:rPr>
        <w:t>При наличии интерактивного сервиса Единого портала для заявителя может быть предоставлена возможность осуществить запись на прием в Администрацию в удобные для него дату и время в пределах установленного диапазона.</w:t>
      </w:r>
    </w:p>
    <w:p w:rsidR="00CD433C" w:rsidRPr="00B23F53" w:rsidRDefault="00CD433C" w:rsidP="00CD433C">
      <w:pPr>
        <w:tabs>
          <w:tab w:val="left" w:pos="9072"/>
        </w:tabs>
        <w:ind w:firstLine="709"/>
        <w:jc w:val="both"/>
        <w:rPr>
          <w:rFonts w:ascii="Arial" w:hAnsi="Arial" w:cs="Arial"/>
          <w:sz w:val="24"/>
          <w:szCs w:val="24"/>
        </w:rPr>
      </w:pPr>
      <w:r w:rsidRPr="00B23F53">
        <w:rPr>
          <w:rFonts w:ascii="Arial" w:hAnsi="Arial" w:cs="Arial"/>
          <w:sz w:val="24"/>
          <w:szCs w:val="24"/>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lastRenderedPageBreak/>
        <w:t>Прием заявления и документов, их регистрация осуществляется специалистом</w:t>
      </w:r>
      <w:r w:rsidRPr="00B23F53">
        <w:rPr>
          <w:rFonts w:ascii="Arial" w:hAnsi="Arial" w:cs="Arial"/>
          <w:sz w:val="24"/>
          <w:szCs w:val="24"/>
          <w:u w:val="single"/>
        </w:rPr>
        <w:t xml:space="preserve"> </w:t>
      </w:r>
      <w:r w:rsidRPr="00B23F53">
        <w:rPr>
          <w:rFonts w:ascii="Arial" w:hAnsi="Arial" w:cs="Arial"/>
          <w:sz w:val="24"/>
          <w:szCs w:val="24"/>
        </w:rPr>
        <w:t xml:space="preserve">Администрации, ответственным за прием и регистрацию заявления (далее – «специалист»). </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при приеме заявления: </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1) устанавливает предмет обращения, личность заявителя (полномочия представителя заявителя);</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2) проверяет правильность оформления запроса;</w:t>
      </w:r>
    </w:p>
    <w:p w:rsidR="00CD433C" w:rsidRPr="00B23F53" w:rsidRDefault="00CD433C" w:rsidP="00CD433C">
      <w:pPr>
        <w:autoSpaceDE w:val="0"/>
        <w:autoSpaceDN w:val="0"/>
        <w:adjustRightInd w:val="0"/>
        <w:ind w:firstLine="720"/>
        <w:jc w:val="both"/>
        <w:rPr>
          <w:rFonts w:ascii="Arial" w:hAnsi="Arial" w:cs="Arial"/>
          <w:sz w:val="24"/>
          <w:szCs w:val="24"/>
        </w:rPr>
      </w:pPr>
      <w:r w:rsidRPr="00B23F53">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Администрацию;</w:t>
      </w:r>
    </w:p>
    <w:p w:rsidR="00CD433C" w:rsidRPr="00B23F53" w:rsidRDefault="00CD433C" w:rsidP="00CD433C">
      <w:pPr>
        <w:autoSpaceDE w:val="0"/>
        <w:autoSpaceDN w:val="0"/>
        <w:adjustRightInd w:val="0"/>
        <w:ind w:firstLine="720"/>
        <w:jc w:val="both"/>
        <w:rPr>
          <w:rFonts w:ascii="Arial" w:hAnsi="Arial" w:cs="Arial"/>
          <w:sz w:val="24"/>
          <w:szCs w:val="24"/>
        </w:rPr>
      </w:pPr>
      <w:r w:rsidRPr="00B23F53">
        <w:rPr>
          <w:rFonts w:ascii="Arial" w:hAnsi="Arial" w:cs="Arial"/>
          <w:sz w:val="24"/>
          <w:szCs w:val="24"/>
        </w:rPr>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p>
    <w:p w:rsidR="00CD433C" w:rsidRPr="00B23F53" w:rsidRDefault="00CD433C" w:rsidP="00CD433C">
      <w:pPr>
        <w:autoSpaceDE w:val="0"/>
        <w:autoSpaceDN w:val="0"/>
        <w:adjustRightInd w:val="0"/>
        <w:ind w:firstLine="720"/>
        <w:jc w:val="both"/>
        <w:rPr>
          <w:rFonts w:ascii="Arial" w:hAnsi="Arial" w:cs="Arial"/>
          <w:sz w:val="24"/>
          <w:szCs w:val="24"/>
        </w:rPr>
      </w:pPr>
      <w:r w:rsidRPr="00B23F53">
        <w:rPr>
          <w:rFonts w:ascii="Arial" w:hAnsi="Arial" w:cs="Arial"/>
          <w:sz w:val="24"/>
          <w:szCs w:val="24"/>
        </w:rPr>
        <w:t>В случае подачи заявления и документов через МФЦ заявитель дополнительно дает согласие МФЦ на обработку его персональных данных. По завершению приема запроса при личном обращении специалист формирует расписку в приеме документов. В расписке указывается номер запроса, дата регистрации запроса, наименование муниципальной услуги, сведения о специалисте, принявшем запрос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При обращении заявителя почтой расписка в приеме документов не формируется.</w:t>
      </w:r>
    </w:p>
    <w:p w:rsidR="00CD433C" w:rsidRPr="00B23F53" w:rsidRDefault="00CD433C" w:rsidP="00CD433C">
      <w:pPr>
        <w:autoSpaceDE w:val="0"/>
        <w:autoSpaceDN w:val="0"/>
        <w:adjustRightInd w:val="0"/>
        <w:ind w:firstLine="720"/>
        <w:jc w:val="both"/>
        <w:rPr>
          <w:rFonts w:ascii="Arial" w:hAnsi="Arial" w:cs="Arial"/>
          <w:sz w:val="24"/>
          <w:szCs w:val="24"/>
        </w:rPr>
      </w:pPr>
      <w:r w:rsidRPr="00B23F53">
        <w:rPr>
          <w:rFonts w:ascii="Arial" w:hAnsi="Arial" w:cs="Arial"/>
          <w:sz w:val="24"/>
          <w:szCs w:val="24"/>
        </w:rPr>
        <w:t>При личном обращении документы, необходимые для предоставления муниципальной услуги, представляются одновременно в копиях и в подлинниках (если верность копий не удостоверена в установленном законодательством порядке) для сверки. Копия документа после проверки ее соответствия оригиналу заверяется лицом, принимающим документы. При личном представлении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hAnsi="Arial" w:cs="Arial"/>
          <w:sz w:val="24"/>
          <w:szCs w:val="24"/>
        </w:rPr>
        <w:t xml:space="preserve">3.2.3.2. </w:t>
      </w:r>
      <w:r w:rsidRPr="00B23F53">
        <w:rPr>
          <w:rFonts w:ascii="Arial" w:eastAsia="Calibri" w:hAnsi="Arial" w:cs="Arial"/>
          <w:sz w:val="24"/>
          <w:szCs w:val="24"/>
          <w:lang w:eastAsia="en-US"/>
        </w:rPr>
        <w:t xml:space="preserve">При обращении заявителя через </w:t>
      </w:r>
      <w:r w:rsidRPr="00B23F53">
        <w:rPr>
          <w:rFonts w:ascii="Arial" w:hAnsi="Arial" w:cs="Arial"/>
          <w:sz w:val="24"/>
          <w:szCs w:val="24"/>
        </w:rPr>
        <w:t>Единый портал государственных и муниципальных услуг (функций)</w:t>
      </w:r>
      <w:r w:rsidRPr="00B23F53">
        <w:rPr>
          <w:rFonts w:ascii="Arial" w:eastAsia="Calibri" w:hAnsi="Arial" w:cs="Arial"/>
          <w:sz w:val="24"/>
          <w:szCs w:val="24"/>
          <w:lang w:eastAsia="en-US"/>
        </w:rPr>
        <w:t xml:space="preserve"> электронный запрос передается в </w:t>
      </w:r>
      <w:r w:rsidRPr="00B23F53">
        <w:rPr>
          <w:rFonts w:ascii="Arial" w:hAnsi="Arial" w:cs="Arial"/>
          <w:sz w:val="24"/>
          <w:szCs w:val="24"/>
        </w:rPr>
        <w:t xml:space="preserve">автоматизированную </w:t>
      </w:r>
      <w:r w:rsidRPr="00B23F53">
        <w:rPr>
          <w:rFonts w:ascii="Arial" w:hAnsi="Arial" w:cs="Arial"/>
          <w:sz w:val="24"/>
          <w:szCs w:val="24"/>
        </w:rPr>
        <w:lastRenderedPageBreak/>
        <w:t>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B23F53">
        <w:rPr>
          <w:rFonts w:ascii="Arial" w:eastAsia="Calibri" w:hAnsi="Arial" w:cs="Arial"/>
          <w:sz w:val="24"/>
          <w:szCs w:val="24"/>
          <w:lang w:eastAsia="en-US"/>
        </w:rPr>
        <w:t>.</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 xml:space="preserve">Специалист, ответственный за работу в </w:t>
      </w:r>
      <w:r w:rsidRPr="00B23F53">
        <w:rPr>
          <w:rFonts w:ascii="Arial" w:hAnsi="Arial" w:cs="Arial"/>
          <w:sz w:val="24"/>
          <w:szCs w:val="24"/>
        </w:rPr>
        <w:t>АИС</w:t>
      </w:r>
      <w:r w:rsidRPr="00B23F53">
        <w:rPr>
          <w:rFonts w:ascii="Arial" w:eastAsia="Calibri" w:hAnsi="Arial" w:cs="Arial"/>
          <w:sz w:val="24"/>
          <w:szCs w:val="24"/>
          <w:lang w:eastAsia="en-US"/>
        </w:rPr>
        <w:t xml:space="preserve">, при обработке поступившего в </w:t>
      </w:r>
      <w:r w:rsidRPr="00B23F53">
        <w:rPr>
          <w:rFonts w:ascii="Arial" w:hAnsi="Arial" w:cs="Arial"/>
          <w:sz w:val="24"/>
          <w:szCs w:val="24"/>
        </w:rPr>
        <w:t>АИС</w:t>
      </w:r>
      <w:r w:rsidRPr="00B23F53">
        <w:rPr>
          <w:rFonts w:ascii="Arial" w:eastAsia="Calibri" w:hAnsi="Arial" w:cs="Arial"/>
          <w:sz w:val="24"/>
          <w:szCs w:val="24"/>
          <w:lang w:eastAsia="en-US"/>
        </w:rPr>
        <w:t xml:space="preserve"> электронного </w:t>
      </w:r>
      <w:r w:rsidRPr="00B23F53">
        <w:rPr>
          <w:rFonts w:ascii="Arial" w:hAnsi="Arial" w:cs="Arial"/>
          <w:sz w:val="24"/>
          <w:szCs w:val="24"/>
        </w:rPr>
        <w:t>заявления</w:t>
      </w:r>
      <w:r w:rsidRPr="00B23F53">
        <w:rPr>
          <w:rFonts w:ascii="Arial" w:eastAsia="Calibri" w:hAnsi="Arial" w:cs="Arial"/>
          <w:sz w:val="24"/>
          <w:szCs w:val="24"/>
          <w:lang w:eastAsia="en-US"/>
        </w:rPr>
        <w:t xml:space="preserve">: </w:t>
      </w:r>
    </w:p>
    <w:p w:rsidR="00CD433C" w:rsidRPr="00B23F53" w:rsidRDefault="00CD433C" w:rsidP="00CD433C">
      <w:pPr>
        <w:ind w:firstLine="708"/>
        <w:jc w:val="both"/>
        <w:rPr>
          <w:rFonts w:ascii="Arial" w:eastAsia="Times New Roman" w:hAnsi="Arial" w:cs="Arial"/>
          <w:sz w:val="24"/>
          <w:szCs w:val="24"/>
        </w:rPr>
      </w:pPr>
      <w:r w:rsidRPr="00B23F53">
        <w:rPr>
          <w:rFonts w:ascii="Arial" w:hAnsi="Arial" w:cs="Arial"/>
          <w:sz w:val="24"/>
          <w:szCs w:val="24"/>
        </w:rPr>
        <w:t>1) устанавливает предмет обращения, личность заявителя (полномочия представителя заявителя);</w:t>
      </w:r>
    </w:p>
    <w:p w:rsidR="00CD433C" w:rsidRPr="00B23F53" w:rsidRDefault="00CD433C" w:rsidP="00CD433C">
      <w:pPr>
        <w:ind w:firstLine="708"/>
        <w:jc w:val="both"/>
        <w:rPr>
          <w:rFonts w:ascii="Arial" w:hAnsi="Arial" w:cs="Arial"/>
          <w:sz w:val="24"/>
          <w:szCs w:val="24"/>
        </w:rPr>
      </w:pPr>
      <w:r w:rsidRPr="00B23F53">
        <w:rPr>
          <w:rFonts w:ascii="Arial" w:hAnsi="Arial" w:cs="Arial"/>
          <w:sz w:val="24"/>
          <w:szCs w:val="24"/>
        </w:rPr>
        <w:t>2) проверяет правильность оформления запроса;</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3) в случае если документы, указанные в пункте 2.7.1 с учетом подпунктов 2.7.2.1, 2.7.2.2 Административного регламента, поступившие в электронном виде, не подписаны квалифицированной электронной подписью, специалист уведомляет заявителя или его уполномоченного или законного представителя о необходимости представить подлинники данных документов (копий документов, заверенных в установленном порядке) в срок, установленный для принятия решения о предоставлении (отказе в предоставлении) муниципальной услуги. При отказе заявителя или его уполномоченного представителя представить подлинники указанных документов (копий документов, заверенных в установленном порядке) специалист принимает решение об отказе в предоставлении муниципальной услуги;</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поступления заявления в Администрацию;</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5) проверяет наличие в электронной форме заявления соответствующей отметки заявителя о согласии на обработку его персональных данных.</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hAnsi="Arial" w:cs="Arial"/>
          <w:sz w:val="24"/>
          <w:szCs w:val="24"/>
        </w:rPr>
        <w:t>АИС</w:t>
      </w:r>
      <w:r w:rsidRPr="00B23F53">
        <w:rPr>
          <w:rFonts w:ascii="Arial" w:eastAsia="Calibri" w:hAnsi="Arial" w:cs="Arial"/>
          <w:sz w:val="24"/>
          <w:szCs w:val="24"/>
          <w:lang w:eastAsia="en-US"/>
        </w:rPr>
        <w:t xml:space="preserve"> автоматически формирует подтверждение о регистрации </w:t>
      </w:r>
      <w:r w:rsidRPr="00B23F53">
        <w:rPr>
          <w:rFonts w:ascii="Arial" w:hAnsi="Arial" w:cs="Arial"/>
          <w:sz w:val="24"/>
          <w:szCs w:val="24"/>
        </w:rPr>
        <w:t>запроса</w:t>
      </w:r>
      <w:r w:rsidRPr="00B23F53">
        <w:rPr>
          <w:rFonts w:ascii="Arial" w:eastAsia="Calibri" w:hAnsi="Arial" w:cs="Arial"/>
          <w:sz w:val="24"/>
          <w:szCs w:val="24"/>
          <w:lang w:eastAsia="en-US"/>
        </w:rPr>
        <w:t xml:space="preserve"> и направляет заявление в «Личный кабинет» заявителя на Едином портале</w:t>
      </w:r>
      <w:r w:rsidRPr="00B23F53">
        <w:rPr>
          <w:rFonts w:ascii="Arial" w:hAnsi="Arial" w:cs="Arial"/>
          <w:sz w:val="24"/>
          <w:szCs w:val="24"/>
        </w:rPr>
        <w:t xml:space="preserve"> государственных и муниципальных услуг (функций)</w:t>
      </w:r>
      <w:r w:rsidRPr="00B23F53">
        <w:rPr>
          <w:rFonts w:ascii="Arial" w:eastAsia="Calibri" w:hAnsi="Arial" w:cs="Arial"/>
          <w:sz w:val="24"/>
          <w:szCs w:val="24"/>
          <w:lang w:eastAsia="en-US"/>
        </w:rPr>
        <w:t>.</w:t>
      </w:r>
    </w:p>
    <w:p w:rsidR="00CD433C" w:rsidRPr="00B23F53" w:rsidRDefault="00CD433C" w:rsidP="00CD433C">
      <w:pPr>
        <w:ind w:firstLine="708"/>
        <w:jc w:val="both"/>
        <w:rPr>
          <w:rFonts w:ascii="Arial" w:eastAsia="Calibri" w:hAnsi="Arial" w:cs="Arial"/>
          <w:bCs/>
          <w:sz w:val="24"/>
          <w:szCs w:val="24"/>
          <w:lang w:eastAsia="en-US"/>
        </w:rPr>
      </w:pPr>
      <w:r w:rsidRPr="00B23F53">
        <w:rPr>
          <w:rFonts w:ascii="Arial" w:hAnsi="Arial" w:cs="Arial"/>
          <w:sz w:val="24"/>
          <w:szCs w:val="24"/>
        </w:rPr>
        <w:t>3.2.3.3.</w:t>
      </w:r>
      <w:r w:rsidRPr="00B23F53">
        <w:rPr>
          <w:rFonts w:ascii="Arial" w:eastAsia="Calibri" w:hAnsi="Arial" w:cs="Arial"/>
          <w:bCs/>
          <w:sz w:val="24"/>
          <w:szCs w:val="24"/>
        </w:rPr>
        <w:t xml:space="preserve"> При обращении заявителя через МФЦ, специалист МФЦ принимает документы от заявителя и передает в </w:t>
      </w:r>
      <w:r w:rsidRPr="00B23F53">
        <w:rPr>
          <w:rFonts w:ascii="Arial" w:hAnsi="Arial" w:cs="Arial"/>
          <w:sz w:val="24"/>
          <w:szCs w:val="24"/>
        </w:rPr>
        <w:t>Администрацию в порядке и сроки, установленные заключенным между ними соглашением о взаимодействии</w:t>
      </w:r>
      <w:r w:rsidRPr="00B23F53">
        <w:rPr>
          <w:rFonts w:ascii="Arial" w:eastAsia="Calibri" w:hAnsi="Arial" w:cs="Arial"/>
          <w:bCs/>
          <w:sz w:val="24"/>
          <w:szCs w:val="24"/>
        </w:rPr>
        <w:t>.</w:t>
      </w:r>
      <w:r w:rsidRPr="00B23F53">
        <w:rPr>
          <w:rFonts w:ascii="Arial" w:eastAsia="Calibri" w:hAnsi="Arial" w:cs="Arial"/>
          <w:bCs/>
          <w:sz w:val="24"/>
          <w:szCs w:val="24"/>
          <w:lang w:eastAsia="en-US"/>
        </w:rPr>
        <w:t xml:space="preserve"> </w:t>
      </w:r>
    </w:p>
    <w:p w:rsidR="00CD433C" w:rsidRPr="00B23F53" w:rsidRDefault="00CD433C" w:rsidP="00CD433C">
      <w:pPr>
        <w:ind w:firstLine="709"/>
        <w:jc w:val="both"/>
        <w:rPr>
          <w:rFonts w:ascii="Arial" w:eastAsia="Times New Roman" w:hAnsi="Arial" w:cs="Arial"/>
          <w:sz w:val="24"/>
          <w:szCs w:val="24"/>
        </w:rPr>
      </w:pPr>
      <w:r w:rsidRPr="00B23F53">
        <w:rPr>
          <w:rFonts w:ascii="Arial" w:hAnsi="Arial" w:cs="Arial"/>
          <w:sz w:val="24"/>
          <w:szCs w:val="24"/>
        </w:rPr>
        <w:t>3.2.3.4. После регистрации запроса специалист, ответственный за прием и регистрацию заявления, передает его Главе Администрации Луговского сельсовета Тальменского района Алтайского края (далее – Глава Администрации). Глава Администрации в день регистрации заявления</w:t>
      </w:r>
      <w:r w:rsidRPr="00B23F53">
        <w:rPr>
          <w:rFonts w:ascii="Arial" w:eastAsia="Calibri" w:hAnsi="Arial" w:cs="Arial"/>
          <w:sz w:val="24"/>
          <w:szCs w:val="24"/>
          <w:lang w:eastAsia="en-US"/>
        </w:rPr>
        <w:t xml:space="preserve"> назначает </w:t>
      </w:r>
      <w:r w:rsidRPr="00B23F53">
        <w:rPr>
          <w:rFonts w:ascii="Arial" w:hAnsi="Arial" w:cs="Arial"/>
          <w:sz w:val="24"/>
          <w:szCs w:val="24"/>
        </w:rPr>
        <w:t>специалиста, ответственного за рассмотрение запроса (далее – «уполномоченный специалист»), в соответствии с его должностной инструкцией.</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 xml:space="preserve">В течение одного рабочего дня, следующего за днем поступления заявления, заявителю вручается (направляется) уведомление о приеме заявления к рассмотрению. </w:t>
      </w:r>
    </w:p>
    <w:p w:rsidR="00CD433C" w:rsidRPr="00B23F53" w:rsidRDefault="00CD433C" w:rsidP="00CD433C">
      <w:pPr>
        <w:ind w:firstLine="709"/>
        <w:jc w:val="both"/>
        <w:rPr>
          <w:rFonts w:ascii="Arial" w:hAnsi="Arial" w:cs="Arial"/>
          <w:sz w:val="24"/>
          <w:szCs w:val="24"/>
        </w:rPr>
      </w:pPr>
      <w:r w:rsidRPr="00B23F53">
        <w:rPr>
          <w:rFonts w:ascii="Arial" w:eastAsia="Calibri" w:hAnsi="Arial" w:cs="Arial"/>
          <w:bCs/>
          <w:sz w:val="24"/>
          <w:szCs w:val="24"/>
          <w:lang w:eastAsia="en-US"/>
        </w:rPr>
        <w:lastRenderedPageBreak/>
        <w:t xml:space="preserve">3.2.3.5. При обращении заявителя за получением муниципальной услуги в </w:t>
      </w:r>
      <w:r w:rsidRPr="00B23F53">
        <w:rPr>
          <w:rFonts w:ascii="Arial" w:hAnsi="Arial" w:cs="Arial"/>
          <w:sz w:val="24"/>
          <w:szCs w:val="24"/>
        </w:rPr>
        <w:t>Администрацию</w:t>
      </w:r>
      <w:r w:rsidRPr="00B23F53">
        <w:rPr>
          <w:rFonts w:ascii="Arial" w:eastAsia="Calibri" w:hAnsi="Arial" w:cs="Arial"/>
          <w:bCs/>
          <w:sz w:val="24"/>
          <w:szCs w:val="24"/>
          <w:lang w:eastAsia="en-US"/>
        </w:rPr>
        <w:t xml:space="preserve"> на личном приеме или </w:t>
      </w:r>
      <w:r w:rsidRPr="00B23F53">
        <w:rPr>
          <w:rFonts w:ascii="Arial" w:hAnsi="Arial" w:cs="Arial"/>
          <w:sz w:val="24"/>
          <w:szCs w:val="24"/>
        </w:rPr>
        <w:t>направлении документов почтой</w:t>
      </w:r>
      <w:r w:rsidRPr="00B23F53">
        <w:rPr>
          <w:rFonts w:ascii="Arial" w:eastAsia="Calibri" w:hAnsi="Arial" w:cs="Arial"/>
          <w:bCs/>
          <w:sz w:val="24"/>
          <w:szCs w:val="24"/>
          <w:lang w:eastAsia="en-US"/>
        </w:rPr>
        <w:t xml:space="preserve"> заявитель </w:t>
      </w:r>
      <w:r w:rsidRPr="00B23F53">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3.2.4. Результатом исполнения административной процедуры является:</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1) При предоставлении заявителем заявления лично (направлении заявления почтой) – прием, регистрация запроса</w:t>
      </w:r>
      <w:r w:rsidRPr="00B23F53">
        <w:rPr>
          <w:rFonts w:ascii="Arial" w:eastAsia="Calibri" w:hAnsi="Arial" w:cs="Arial"/>
          <w:bCs/>
          <w:sz w:val="24"/>
          <w:szCs w:val="24"/>
          <w:lang w:eastAsia="en-US"/>
        </w:rPr>
        <w:t xml:space="preserve">. </w:t>
      </w:r>
      <w:r w:rsidRPr="00B23F53">
        <w:rPr>
          <w:rFonts w:ascii="Arial" w:hAnsi="Arial" w:cs="Arial"/>
          <w:sz w:val="24"/>
          <w:szCs w:val="24"/>
        </w:rPr>
        <w:t>Максимальный срок выполнения действий административной процедуры – 15 минут с момента подачи в Администрацию запроса.</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2) При предоставлении заявителем запроса через Единый портал государственных и муниципальных услуг (функций) – прием и регистрация заявления и документов заявителя</w:t>
      </w:r>
      <w:r w:rsidRPr="00B23F53">
        <w:rPr>
          <w:rFonts w:ascii="Arial" w:eastAsia="Calibri" w:hAnsi="Arial" w:cs="Arial"/>
          <w:bCs/>
          <w:sz w:val="24"/>
          <w:szCs w:val="24"/>
          <w:lang w:eastAsia="en-US"/>
        </w:rPr>
        <w:t xml:space="preserve"> и уведомление о регистрации через «Личный </w:t>
      </w:r>
      <w:r w:rsidRPr="00B23F53">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Уведомление заявителя о поступлении заявления в Администрацию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 xml:space="preserve">Уведомление заявителя о регистрации заявления через </w:t>
      </w:r>
      <w:r w:rsidRPr="00B23F53">
        <w:rPr>
          <w:rFonts w:ascii="Arial" w:eastAsia="Calibri" w:hAnsi="Arial" w:cs="Arial"/>
          <w:bCs/>
          <w:sz w:val="24"/>
          <w:szCs w:val="24"/>
          <w:lang w:eastAsia="en-US"/>
        </w:rPr>
        <w:t xml:space="preserve">«Личный </w:t>
      </w:r>
      <w:r w:rsidRPr="00B23F53">
        <w:rPr>
          <w:rFonts w:ascii="Arial" w:eastAsia="Calibri" w:hAnsi="Arial" w:cs="Arial"/>
          <w:sz w:val="24"/>
          <w:szCs w:val="24"/>
          <w:lang w:eastAsia="en-US"/>
        </w:rPr>
        <w:t xml:space="preserve">кабинет» </w:t>
      </w:r>
      <w:r w:rsidRPr="00B23F53">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запроса. </w:t>
      </w:r>
    </w:p>
    <w:p w:rsidR="00CD433C" w:rsidRPr="00B23F53" w:rsidRDefault="00CD433C" w:rsidP="00CD433C">
      <w:pPr>
        <w:widowControl w:val="0"/>
        <w:shd w:val="clear" w:color="auto" w:fill="FFFFFF"/>
        <w:autoSpaceDE w:val="0"/>
        <w:autoSpaceDN w:val="0"/>
        <w:adjustRightInd w:val="0"/>
        <w:ind w:firstLine="720"/>
        <w:jc w:val="both"/>
        <w:rPr>
          <w:rFonts w:ascii="Arial" w:hAnsi="Arial" w:cs="Arial"/>
          <w:sz w:val="24"/>
          <w:szCs w:val="24"/>
        </w:rPr>
      </w:pPr>
      <w:r w:rsidRPr="00B23F53">
        <w:rPr>
          <w:rFonts w:ascii="Arial" w:hAnsi="Arial" w:cs="Arial"/>
          <w:sz w:val="24"/>
          <w:szCs w:val="24"/>
        </w:rPr>
        <w:t xml:space="preserve">3) При предоставлении заявителем запроса через </w:t>
      </w:r>
      <w:r w:rsidRPr="00B23F53">
        <w:rPr>
          <w:rFonts w:ascii="Arial" w:eastAsia="Calibri" w:hAnsi="Arial" w:cs="Arial"/>
          <w:bCs/>
          <w:sz w:val="24"/>
          <w:szCs w:val="24"/>
        </w:rPr>
        <w:t xml:space="preserve">МФЦ – </w:t>
      </w:r>
      <w:r w:rsidRPr="00B23F53">
        <w:rPr>
          <w:rFonts w:ascii="Arial" w:hAnsi="Arial" w:cs="Arial"/>
          <w:sz w:val="24"/>
          <w:szCs w:val="24"/>
        </w:rPr>
        <w:t xml:space="preserve">прием и регистрация </w:t>
      </w:r>
      <w:r w:rsidRPr="00B23F53">
        <w:rPr>
          <w:rFonts w:ascii="Arial" w:eastAsia="Calibri" w:hAnsi="Arial" w:cs="Arial"/>
          <w:bCs/>
          <w:sz w:val="24"/>
          <w:szCs w:val="24"/>
          <w:lang w:eastAsia="en-US"/>
        </w:rPr>
        <w:t xml:space="preserve">заявления, </w:t>
      </w:r>
      <w:r w:rsidRPr="00B23F53">
        <w:rPr>
          <w:rFonts w:ascii="Arial" w:eastAsia="Calibri" w:hAnsi="Arial" w:cs="Arial"/>
          <w:sz w:val="24"/>
          <w:szCs w:val="24"/>
          <w:lang w:eastAsia="en-US"/>
        </w:rPr>
        <w:t>назначение уполномоченного специалиста</w:t>
      </w:r>
      <w:r w:rsidRPr="00B23F53">
        <w:rPr>
          <w:rFonts w:ascii="Arial" w:eastAsia="Calibri" w:hAnsi="Arial" w:cs="Arial"/>
          <w:bCs/>
          <w:sz w:val="24"/>
          <w:szCs w:val="24"/>
          <w:lang w:eastAsia="en-US"/>
        </w:rPr>
        <w:t xml:space="preserve">. </w:t>
      </w:r>
      <w:r w:rsidRPr="00B23F53">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B23F53">
        <w:rPr>
          <w:rFonts w:ascii="Arial" w:eastAsia="Calibri" w:hAnsi="Arial" w:cs="Arial"/>
          <w:bCs/>
          <w:sz w:val="24"/>
          <w:szCs w:val="24"/>
          <w:lang w:eastAsia="en-US"/>
        </w:rPr>
        <w:t xml:space="preserve">из </w:t>
      </w:r>
      <w:r w:rsidRPr="00B23F53">
        <w:rPr>
          <w:rFonts w:ascii="Arial" w:eastAsia="Calibri" w:hAnsi="Arial" w:cs="Arial"/>
          <w:bCs/>
          <w:sz w:val="24"/>
          <w:szCs w:val="24"/>
        </w:rPr>
        <w:t xml:space="preserve">МФЦ </w:t>
      </w:r>
      <w:r w:rsidRPr="00B23F53">
        <w:rPr>
          <w:rFonts w:ascii="Arial" w:hAnsi="Arial" w:cs="Arial"/>
          <w:sz w:val="24"/>
          <w:szCs w:val="24"/>
        </w:rPr>
        <w:t>в Администрацию запроса.</w:t>
      </w:r>
    </w:p>
    <w:p w:rsidR="00CD433C" w:rsidRPr="00B23F53" w:rsidRDefault="00CD433C" w:rsidP="00CD433C">
      <w:pPr>
        <w:widowControl w:val="0"/>
        <w:autoSpaceDE w:val="0"/>
        <w:autoSpaceDN w:val="0"/>
        <w:adjustRightInd w:val="0"/>
        <w:ind w:firstLine="720"/>
        <w:jc w:val="both"/>
        <w:rPr>
          <w:rFonts w:ascii="Arial" w:eastAsia="Calibri" w:hAnsi="Arial" w:cs="Arial"/>
          <w:sz w:val="24"/>
          <w:szCs w:val="24"/>
        </w:rPr>
      </w:pPr>
      <w:r w:rsidRPr="00B23F53">
        <w:rPr>
          <w:rFonts w:ascii="Arial" w:hAnsi="Arial" w:cs="Arial"/>
          <w:sz w:val="24"/>
          <w:szCs w:val="24"/>
        </w:rPr>
        <w:t>3.3. Рассмотрение, проверка запроса (заявления) и документов,</w:t>
      </w:r>
      <w:r w:rsidRPr="00B23F53">
        <w:rPr>
          <w:rFonts w:ascii="Arial" w:eastAsia="Calibri" w:hAnsi="Arial" w:cs="Arial"/>
          <w:sz w:val="24"/>
          <w:szCs w:val="24"/>
        </w:rPr>
        <w:t xml:space="preserve"> подготовка результата предоставления муниципальной услуги.</w:t>
      </w:r>
    </w:p>
    <w:p w:rsidR="00CD433C" w:rsidRPr="00B23F53" w:rsidRDefault="00CD433C" w:rsidP="00CD433C">
      <w:pPr>
        <w:widowControl w:val="0"/>
        <w:autoSpaceDE w:val="0"/>
        <w:autoSpaceDN w:val="0"/>
        <w:adjustRightInd w:val="0"/>
        <w:ind w:firstLine="720"/>
        <w:jc w:val="both"/>
        <w:rPr>
          <w:rFonts w:ascii="Arial" w:eastAsia="Calibri" w:hAnsi="Arial" w:cs="Arial"/>
          <w:sz w:val="24"/>
          <w:szCs w:val="24"/>
        </w:rPr>
      </w:pPr>
      <w:r w:rsidRPr="00B23F53">
        <w:rPr>
          <w:rFonts w:ascii="Arial" w:eastAsia="Calibri" w:hAnsi="Arial" w:cs="Arial"/>
          <w:sz w:val="24"/>
          <w:szCs w:val="24"/>
        </w:rPr>
        <w:t>3.3.1. Основанием для начала исполнения процедуры</w:t>
      </w:r>
      <w:r w:rsidRPr="00B23F53">
        <w:rPr>
          <w:rFonts w:ascii="Arial" w:hAnsi="Arial" w:cs="Arial"/>
          <w:sz w:val="24"/>
          <w:szCs w:val="24"/>
        </w:rPr>
        <w:t xml:space="preserve"> проверки запроса (заявления)</w:t>
      </w:r>
      <w:r w:rsidRPr="00B23F53">
        <w:rPr>
          <w:rFonts w:ascii="Arial" w:eastAsia="Calibri" w:hAnsi="Arial" w:cs="Arial"/>
          <w:sz w:val="24"/>
          <w:szCs w:val="24"/>
        </w:rPr>
        <w:t xml:space="preserve"> является назначение уполномоченного специалиста.</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rPr>
      </w:pPr>
      <w:r w:rsidRPr="00B23F53">
        <w:rPr>
          <w:rFonts w:ascii="Arial" w:eastAsia="Calibri" w:hAnsi="Arial" w:cs="Arial"/>
          <w:sz w:val="24"/>
          <w:szCs w:val="24"/>
        </w:rPr>
        <w:t>3.3.2. На данном этапе, как правило, исполняется:</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3.3.2.1. Проверка правомочности получения заявителем запрашиваемой информации с учетом ограничений на предоставление сведений, содержащих охраняемую законодательством Российской Федерации тайну.</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3.3.2.2. Проверка запроса на повторность. Повторным считается запрос, поступивший от одного и того же лица или организации по одному и тому же вопросу, если:</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 заявитель не удовлетворен направленным ему ответом;</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 заявитель направил повторный запрос до получения ответа на первоначальный запрос.</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lastRenderedPageBreak/>
        <w:t>Не считаются повторными запросы одного и того же лица по разным вопросам.</w:t>
      </w:r>
    </w:p>
    <w:p w:rsidR="00CD433C" w:rsidRPr="00B23F53" w:rsidRDefault="00CD433C" w:rsidP="00CD433C">
      <w:pPr>
        <w:widowControl w:val="0"/>
        <w:autoSpaceDE w:val="0"/>
        <w:autoSpaceDN w:val="0"/>
        <w:adjustRightInd w:val="0"/>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 xml:space="preserve">3.3.3. Уполномоченный специалист определяет тему запроса. В случае если запрашиваются сведения или документы, отсутствующие в архиве </w:t>
      </w:r>
      <w:r w:rsidRPr="00B23F53">
        <w:rPr>
          <w:rFonts w:ascii="Arial" w:hAnsi="Arial" w:cs="Arial"/>
          <w:sz w:val="24"/>
          <w:szCs w:val="24"/>
        </w:rPr>
        <w:t>Администрации</w:t>
      </w:r>
      <w:r w:rsidRPr="00B23F53">
        <w:rPr>
          <w:rFonts w:ascii="Arial" w:eastAsia="Calibri" w:hAnsi="Arial" w:cs="Arial"/>
          <w:sz w:val="24"/>
          <w:szCs w:val="24"/>
          <w:lang w:eastAsia="en-US"/>
        </w:rPr>
        <w:t xml:space="preserve">, уполномоченный специалист в течение 7 дней направляет запрос в иной орган, организацию, в распоряжении которого находится запрашиваемый документ, информация. Одновременно заявителю направляется уведомление о направлении его запроса по принадлежности. </w:t>
      </w:r>
    </w:p>
    <w:p w:rsidR="00CD433C" w:rsidRPr="00B23F53" w:rsidRDefault="00CD433C" w:rsidP="00CD433C">
      <w:pPr>
        <w:widowControl w:val="0"/>
        <w:autoSpaceDE w:val="0"/>
        <w:autoSpaceDN w:val="0"/>
        <w:adjustRightInd w:val="0"/>
        <w:ind w:firstLine="709"/>
        <w:jc w:val="both"/>
        <w:rPr>
          <w:rFonts w:ascii="Arial" w:eastAsia="Times New Roman" w:hAnsi="Arial" w:cs="Arial"/>
          <w:sz w:val="24"/>
          <w:szCs w:val="24"/>
        </w:rPr>
      </w:pPr>
      <w:bookmarkStart w:id="0" w:name="sub_63"/>
      <w:r w:rsidRPr="00B23F53">
        <w:rPr>
          <w:rFonts w:ascii="Arial" w:hAnsi="Arial" w:cs="Arial"/>
          <w:sz w:val="24"/>
          <w:szCs w:val="24"/>
        </w:rPr>
        <w:t>3.3.4. В случае если представленные заявителем запрос и прилагаемые к нему документы соответствуют требованиям настоящего Административного регламента и запрашиваемые сведения находятся в распоряжении Администрации, уполномоченный специалист готовит проект решения о предоставлении муниципальной услуги и проект ответа заявителю с приложением необходимых материалов.</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При наличии оснований, указанных в пункте 2.11 Административного регламента уполномоченный специалист готовит проект решения об отказе в предоставлении муниципальной услуги.</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 xml:space="preserve">Подготовленные проекты документов направляются на согласование Главе Администрации в соответствии с порядком делопроизводства. </w:t>
      </w:r>
    </w:p>
    <w:p w:rsidR="00CD433C" w:rsidRPr="00B23F53" w:rsidRDefault="00CD433C" w:rsidP="00CD433C">
      <w:pPr>
        <w:widowControl w:val="0"/>
        <w:autoSpaceDE w:val="0"/>
        <w:autoSpaceDN w:val="0"/>
        <w:adjustRightInd w:val="0"/>
        <w:ind w:firstLine="709"/>
        <w:jc w:val="both"/>
        <w:rPr>
          <w:rFonts w:ascii="Arial" w:hAnsi="Arial" w:cs="Arial"/>
          <w:sz w:val="24"/>
          <w:szCs w:val="24"/>
        </w:rPr>
      </w:pPr>
      <w:r w:rsidRPr="00B23F53">
        <w:rPr>
          <w:rFonts w:ascii="Arial" w:hAnsi="Arial" w:cs="Arial"/>
          <w:sz w:val="24"/>
          <w:szCs w:val="24"/>
        </w:rPr>
        <w:t>Срок выполнения административной процедуры составляет 15 дней.</w:t>
      </w:r>
    </w:p>
    <w:bookmarkEnd w:id="0"/>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3.4. Направление Администрацией заявителю сведений о ходе выполнения запроса о предоставлении услуги.</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3.4.1. Под направлением заявителю сведений о ходе выполнения запроса о предоставлении услуги (далее – уведомление о ходе предоставления услуги) понимается уведомление заявителя о завершении выполнения административной процедуры предоставления услуги.</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3.4.2. Уведомления о ходе предоставления услуги должны направляться Администрацией в «личный кабинет» заявителя на Едином портале.</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Уведомление о ходе предоставления услуги направляется Администрацией не позднее дня завершения выполнения административной процедуры.</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3.4.3. При предоставлении муниципальной услуги в электронной форме используются следующие уведомления:</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о регистрации полученных от заявителя документов, содержащее сведения о факте получения от заявителя документов, необходимых для предоставления услуги;</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о приеме представленных заявителем документов, содержащее сведения о приеме органом местного самоуправления представленных заявителем документов и о начале процедуры предоставления услуги, либо содержащее мотивированный отказ в приеме документов;</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lastRenderedPageBreak/>
        <w:t>- уведомление заявителя о записи на прием, содержащее сведения о подтвержденном времени и месте приема, а также указание на должностное лицо или подразделение органа местного самоуправления, осуществляющее прием;</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заявителя о направлении органом местного самоуправления межведомственных запросов, содержащих сведения о составе межведомственных запросов, наименование органов или организаций, в которые направлены запросы;</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заявителя о факте получения или не получения ответов на межведомственные запросы, направляемое заявителю по истечению срока, отведенного на межведомственное взаимодействие;</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заявителя о результатах рассмотрения документов, содержащее сведения о результатах рассмотрения представленных заявителем документов и о принятии решения о предоставлении заявителю результата услуги и возможности получить такой результат, а также месте получения результата оказания услуги и механизме, позволяющем при необходимости осуществить запись на прием для получения результата оказания услуги, либо содержащее мотивированный отказ в предоставлении заявителю результата услуги;</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уведомление о завершении процедуры предоставления услуги, содержащее сведения о завершении предоставления органом местного самоуправления услуги в связи с получением заявителем результата услуги;</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 и другие.</w:t>
      </w:r>
    </w:p>
    <w:p w:rsidR="00CD433C" w:rsidRPr="00B23F53" w:rsidRDefault="00CD433C" w:rsidP="00CD433C">
      <w:pPr>
        <w:widowControl w:val="0"/>
        <w:autoSpaceDE w:val="0"/>
        <w:autoSpaceDN w:val="0"/>
        <w:adjustRightInd w:val="0"/>
        <w:ind w:firstLine="708"/>
        <w:jc w:val="both"/>
        <w:rPr>
          <w:rFonts w:ascii="Arial" w:hAnsi="Arial" w:cs="Arial"/>
          <w:sz w:val="24"/>
          <w:szCs w:val="24"/>
        </w:rPr>
      </w:pPr>
      <w:r w:rsidRPr="00B23F53">
        <w:rPr>
          <w:rFonts w:ascii="Arial" w:hAnsi="Arial" w:cs="Arial"/>
          <w:sz w:val="24"/>
          <w:szCs w:val="24"/>
        </w:rPr>
        <w:t>3.5.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D433C" w:rsidRPr="00B23F53" w:rsidRDefault="00CD433C" w:rsidP="00CD433C">
      <w:pPr>
        <w:ind w:firstLine="720"/>
        <w:jc w:val="both"/>
        <w:rPr>
          <w:rFonts w:ascii="Arial" w:hAnsi="Arial" w:cs="Arial"/>
          <w:sz w:val="24"/>
          <w:szCs w:val="24"/>
        </w:rPr>
      </w:pPr>
      <w:r w:rsidRPr="00B23F53">
        <w:rPr>
          <w:rFonts w:ascii="Arial" w:hAnsi="Arial" w:cs="Arial"/>
          <w:sz w:val="24"/>
          <w:szCs w:val="24"/>
        </w:rPr>
        <w:t xml:space="preserve">3.5.1.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Администрации подготовленных уполномоченным специалистом и согласованных уполномоченными должностными лицами проекта решения о предоставлении муниципальной услуги, проекта ответа заявителю с приложением необходимых материалов либо проекта решения об отказе в предоставлении муниципальной услуги с указанием мотивированных причин отказа. Одновременно руководителю органа местного самоуправления передаются запрос и документы, представленные при обращении заявителем. </w:t>
      </w:r>
    </w:p>
    <w:p w:rsidR="00CD433C" w:rsidRPr="00B23F53" w:rsidRDefault="00CD433C" w:rsidP="00CD433C">
      <w:pPr>
        <w:autoSpaceDE w:val="0"/>
        <w:autoSpaceDN w:val="0"/>
        <w:adjustRightInd w:val="0"/>
        <w:ind w:firstLine="709"/>
        <w:jc w:val="both"/>
        <w:rPr>
          <w:rFonts w:ascii="Arial" w:hAnsi="Arial" w:cs="Arial"/>
          <w:sz w:val="24"/>
          <w:szCs w:val="24"/>
        </w:rPr>
      </w:pPr>
      <w:bookmarkStart w:id="1" w:name="sub_67"/>
      <w:r w:rsidRPr="00B23F53">
        <w:rPr>
          <w:rFonts w:ascii="Arial" w:hAnsi="Arial" w:cs="Arial"/>
          <w:sz w:val="24"/>
          <w:szCs w:val="24"/>
        </w:rPr>
        <w:t xml:space="preserve">3.5.1.1. Глава Администрации в течение трех дней рассматривает представленные документы, подписывает решение о предоставлении муниципальной услуги и ответ заявителю либо </w:t>
      </w:r>
      <w:r w:rsidRPr="00B23F53">
        <w:rPr>
          <w:rFonts w:ascii="Arial" w:eastAsia="Calibri" w:hAnsi="Arial" w:cs="Arial"/>
          <w:sz w:val="24"/>
          <w:szCs w:val="24"/>
          <w:lang w:eastAsia="en-US"/>
        </w:rPr>
        <w:t>мотивированный</w:t>
      </w:r>
      <w:r w:rsidRPr="00B23F53">
        <w:rPr>
          <w:rFonts w:ascii="Arial" w:hAnsi="Arial" w:cs="Arial"/>
          <w:sz w:val="24"/>
          <w:szCs w:val="24"/>
        </w:rPr>
        <w:t xml:space="preserve"> отказ в предоставлении муниципальной услуги и направляет их уполномоченному специалисту. </w:t>
      </w:r>
      <w:bookmarkEnd w:id="1"/>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3.5.2. Информирование о результатах предоставления муниципальной услуги и выдача указанных результатов.</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lastRenderedPageBreak/>
        <w:t>3.5.2.1. Уполномоченный специалист в течение одного дня со дня поступления документов, подписанных Главой Администрации, выдает или направляет по адресу, указанному в заявлении, либо через МФЦ</w:t>
      </w:r>
      <w:r w:rsidRPr="00B23F53">
        <w:rPr>
          <w:rFonts w:ascii="Arial" w:hAnsi="Arial" w:cs="Arial"/>
          <w:bCs/>
          <w:sz w:val="24"/>
          <w:szCs w:val="24"/>
        </w:rPr>
        <w:t xml:space="preserve"> </w:t>
      </w:r>
      <w:r w:rsidRPr="00B23F53">
        <w:rPr>
          <w:rFonts w:ascii="Arial" w:hAnsi="Arial" w:cs="Arial"/>
          <w:sz w:val="24"/>
          <w:szCs w:val="24"/>
        </w:rPr>
        <w:t>заявителю документ, подтверждающий принятие одного из указанных решений и (в случае положительного решения) – ответ на запрос с приложением необходимых материалов.</w:t>
      </w:r>
    </w:p>
    <w:p w:rsidR="00CD433C" w:rsidRPr="00B23F53" w:rsidRDefault="00CD433C" w:rsidP="00CD433C">
      <w:pPr>
        <w:ind w:firstLine="709"/>
        <w:jc w:val="both"/>
        <w:rPr>
          <w:rFonts w:ascii="Arial" w:eastAsia="Calibri" w:hAnsi="Arial" w:cs="Arial"/>
          <w:sz w:val="24"/>
          <w:szCs w:val="24"/>
          <w:lang w:eastAsia="en-US"/>
        </w:rPr>
      </w:pPr>
      <w:r w:rsidRPr="00B23F53">
        <w:rPr>
          <w:rFonts w:ascii="Arial" w:eastAsia="Calibri" w:hAnsi="Arial" w:cs="Arial"/>
          <w:sz w:val="24"/>
          <w:szCs w:val="24"/>
          <w:lang w:eastAsia="en-US"/>
        </w:rPr>
        <w:t>3.5.2.2. При обращении заявителя через Единый портал государственных и</w:t>
      </w:r>
      <w:r w:rsidRPr="00B23F53">
        <w:rPr>
          <w:rFonts w:ascii="Arial" w:hAnsi="Arial" w:cs="Arial"/>
          <w:sz w:val="24"/>
          <w:szCs w:val="24"/>
        </w:rPr>
        <w:t xml:space="preserve"> муниципальных услуг (функций)</w:t>
      </w:r>
      <w:r w:rsidRPr="00B23F53">
        <w:rPr>
          <w:rFonts w:ascii="Arial" w:hAnsi="Arial" w:cs="Arial"/>
          <w:bCs/>
          <w:sz w:val="24"/>
          <w:szCs w:val="24"/>
        </w:rPr>
        <w:t xml:space="preserve"> уведомление о принятом решении и о необходимости явиться за получением результата </w:t>
      </w:r>
      <w:r w:rsidRPr="00B23F53">
        <w:rPr>
          <w:rFonts w:ascii="Arial" w:eastAsia="Calibri" w:hAnsi="Arial" w:cs="Arial"/>
          <w:sz w:val="24"/>
          <w:szCs w:val="24"/>
          <w:lang w:eastAsia="en-US"/>
        </w:rPr>
        <w:t xml:space="preserve">(уведомление о статусе заявления) </w:t>
      </w:r>
      <w:r w:rsidRPr="00B23F53">
        <w:rPr>
          <w:rFonts w:ascii="Arial" w:hAnsi="Arial" w:cs="Arial"/>
          <w:bCs/>
          <w:sz w:val="24"/>
          <w:szCs w:val="24"/>
        </w:rPr>
        <w:t>направляется заявителю</w:t>
      </w:r>
      <w:r w:rsidRPr="00B23F53">
        <w:rPr>
          <w:rFonts w:ascii="Arial" w:eastAsia="Calibri" w:hAnsi="Arial" w:cs="Arial"/>
          <w:sz w:val="24"/>
          <w:szCs w:val="24"/>
          <w:lang w:eastAsia="en-US"/>
        </w:rPr>
        <w:t xml:space="preserve"> в «Личный кабинет» заявителя на Едином портале</w:t>
      </w:r>
      <w:r w:rsidRPr="00B23F53">
        <w:rPr>
          <w:rFonts w:ascii="Arial" w:hAnsi="Arial" w:cs="Arial"/>
          <w:sz w:val="24"/>
          <w:szCs w:val="24"/>
        </w:rPr>
        <w:t xml:space="preserve"> государственных и </w:t>
      </w:r>
      <w:r w:rsidRPr="00B23F53">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CD433C" w:rsidRPr="00B23F53" w:rsidRDefault="00CD433C" w:rsidP="00CD433C">
      <w:pPr>
        <w:widowControl w:val="0"/>
        <w:autoSpaceDE w:val="0"/>
        <w:autoSpaceDN w:val="0"/>
        <w:adjustRightInd w:val="0"/>
        <w:ind w:firstLine="720"/>
        <w:jc w:val="both"/>
        <w:rPr>
          <w:rFonts w:ascii="Arial" w:eastAsia="Calibri" w:hAnsi="Arial" w:cs="Arial"/>
          <w:sz w:val="24"/>
          <w:szCs w:val="24"/>
          <w:lang w:eastAsia="en-US"/>
        </w:rPr>
      </w:pPr>
      <w:r w:rsidRPr="00B23F53">
        <w:rPr>
          <w:rFonts w:ascii="Arial" w:eastAsia="Calibri" w:hAnsi="Arial" w:cs="Arial"/>
          <w:sz w:val="24"/>
          <w:szCs w:val="24"/>
          <w:lang w:eastAsia="en-US"/>
        </w:rPr>
        <w:t>3.5.2.3.</w:t>
      </w:r>
      <w:r w:rsidRPr="00B23F53">
        <w:rPr>
          <w:rFonts w:ascii="Arial" w:hAnsi="Arial" w:cs="Arial"/>
          <w:bCs/>
          <w:iCs/>
          <w:sz w:val="24"/>
          <w:szCs w:val="24"/>
        </w:rPr>
        <w:t> </w:t>
      </w:r>
      <w:r w:rsidRPr="00B23F53">
        <w:rPr>
          <w:rFonts w:ascii="Arial" w:eastAsia="Calibri" w:hAnsi="Arial" w:cs="Arial"/>
          <w:sz w:val="24"/>
          <w:szCs w:val="24"/>
          <w:lang w:eastAsia="en-US"/>
        </w:rPr>
        <w:t xml:space="preserve">При предоставлении муниципальной услуги через МФЦ </w:t>
      </w:r>
      <w:r w:rsidRPr="00B23F53">
        <w:rPr>
          <w:rFonts w:ascii="Arial" w:hAnsi="Arial" w:cs="Arial"/>
          <w:sz w:val="24"/>
          <w:szCs w:val="24"/>
        </w:rPr>
        <w:t>Администрация</w:t>
      </w:r>
      <w:r w:rsidRPr="00B23F53">
        <w:rPr>
          <w:rFonts w:ascii="Arial" w:eastAsia="Calibri" w:hAnsi="Arial" w:cs="Arial"/>
          <w:sz w:val="24"/>
          <w:szCs w:val="24"/>
          <w:lang w:eastAsia="en-US"/>
        </w:rPr>
        <w:t xml:space="preserve">: </w:t>
      </w:r>
    </w:p>
    <w:p w:rsidR="00CD433C" w:rsidRPr="00B23F53" w:rsidRDefault="00CD433C" w:rsidP="00CD433C">
      <w:pPr>
        <w:ind w:firstLine="720"/>
        <w:jc w:val="both"/>
        <w:rPr>
          <w:rFonts w:ascii="Arial" w:eastAsia="Calibri" w:hAnsi="Arial" w:cs="Arial"/>
          <w:sz w:val="24"/>
          <w:szCs w:val="24"/>
          <w:lang w:eastAsia="en-US"/>
        </w:rPr>
      </w:pPr>
      <w:r w:rsidRPr="00B23F53">
        <w:rPr>
          <w:rFonts w:ascii="Arial" w:eastAsia="Calibri" w:hAnsi="Arial" w:cs="Arial"/>
          <w:sz w:val="24"/>
          <w:szCs w:val="24"/>
          <w:lang w:eastAsia="en-US"/>
        </w:rPr>
        <w:t>1) в срок, указанный в пункте 3.5.2.1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CD433C" w:rsidRPr="00B23F53" w:rsidRDefault="00CD433C" w:rsidP="00CD433C">
      <w:pPr>
        <w:ind w:firstLine="720"/>
        <w:jc w:val="both"/>
        <w:rPr>
          <w:rFonts w:ascii="Arial" w:eastAsia="Calibri" w:hAnsi="Arial" w:cs="Arial"/>
          <w:sz w:val="24"/>
          <w:szCs w:val="24"/>
          <w:u w:val="single"/>
          <w:lang w:eastAsia="en-US"/>
        </w:rPr>
      </w:pPr>
      <w:r w:rsidRPr="00B23F53">
        <w:rPr>
          <w:rFonts w:ascii="Arial" w:eastAsia="Calibri" w:hAnsi="Arial" w:cs="Arial"/>
          <w:sz w:val="24"/>
          <w:szCs w:val="24"/>
          <w:lang w:eastAsia="en-US"/>
        </w:rPr>
        <w:t>2) в срок, указанный в пункте 3.5.2.1 Административного регламента, сообщает о принятом решении заявителю</w:t>
      </w:r>
      <w:r w:rsidRPr="00B23F53">
        <w:rPr>
          <w:rFonts w:ascii="Arial" w:hAnsi="Arial" w:cs="Arial"/>
          <w:bCs/>
          <w:sz w:val="24"/>
          <w:szCs w:val="24"/>
        </w:rPr>
        <w:t xml:space="preserve"> и</w:t>
      </w:r>
      <w:r w:rsidRPr="00B23F53">
        <w:rPr>
          <w:rFonts w:ascii="Arial" w:eastAsia="Calibri" w:hAnsi="Arial" w:cs="Arial"/>
          <w:sz w:val="24"/>
          <w:szCs w:val="24"/>
          <w:lang w:eastAsia="en-US"/>
        </w:rPr>
        <w:t xml:space="preserve"> выдает соответствующий документ заявителю при его личном обращении </w:t>
      </w:r>
      <w:r w:rsidRPr="00B23F53">
        <w:rPr>
          <w:rFonts w:ascii="Arial" w:hAnsi="Arial" w:cs="Arial"/>
          <w:sz w:val="24"/>
          <w:szCs w:val="24"/>
        </w:rPr>
        <w:t xml:space="preserve">либо направляет по адресу, указанному в заявлении, </w:t>
      </w:r>
      <w:r w:rsidRPr="00B23F53">
        <w:rPr>
          <w:rFonts w:ascii="Arial" w:eastAsia="Calibri" w:hAnsi="Arial" w:cs="Arial"/>
          <w:sz w:val="24"/>
          <w:szCs w:val="24"/>
          <w:lang w:eastAsia="en-US"/>
        </w:rPr>
        <w:t xml:space="preserve">а также направляет в МФЦ </w:t>
      </w:r>
      <w:r w:rsidRPr="00B23F53">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B23F53">
        <w:rPr>
          <w:rFonts w:ascii="Arial" w:eastAsia="Calibri" w:hAnsi="Arial" w:cs="Arial"/>
          <w:sz w:val="24"/>
          <w:szCs w:val="24"/>
          <w:lang w:eastAsia="en-US"/>
        </w:rPr>
        <w:t xml:space="preserve"> (при отметке в заявлении о получении услуги в </w:t>
      </w:r>
      <w:r w:rsidRPr="00B23F53">
        <w:rPr>
          <w:rFonts w:ascii="Arial" w:hAnsi="Arial" w:cs="Arial"/>
          <w:sz w:val="24"/>
          <w:szCs w:val="24"/>
        </w:rPr>
        <w:t>Администрации</w:t>
      </w:r>
      <w:r w:rsidRPr="00B23F53">
        <w:rPr>
          <w:rFonts w:ascii="Arial" w:eastAsia="Calibri" w:hAnsi="Arial" w:cs="Arial"/>
          <w:sz w:val="24"/>
          <w:szCs w:val="24"/>
          <w:u w:val="single"/>
          <w:lang w:eastAsia="en-US"/>
        </w:rPr>
        <w:t>).</w:t>
      </w:r>
    </w:p>
    <w:p w:rsidR="00CD433C" w:rsidRPr="00B23F53" w:rsidRDefault="00CD433C" w:rsidP="00CD433C">
      <w:pPr>
        <w:ind w:firstLine="709"/>
        <w:jc w:val="both"/>
        <w:rPr>
          <w:rFonts w:ascii="Arial" w:eastAsia="Times New Roman" w:hAnsi="Arial" w:cs="Arial"/>
          <w:sz w:val="24"/>
          <w:szCs w:val="24"/>
        </w:rPr>
      </w:pPr>
      <w:r w:rsidRPr="00B23F53">
        <w:rPr>
          <w:rFonts w:ascii="Arial" w:hAnsi="Arial" w:cs="Arial"/>
          <w:sz w:val="24"/>
          <w:szCs w:val="24"/>
        </w:rPr>
        <w:t>3.5.2.4. Заявителю передаются документы, подготовленные Администрацией по результатам предоставления муниципальной услуги.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D433C" w:rsidRPr="00B23F53" w:rsidRDefault="00CD433C" w:rsidP="00CD433C">
      <w:pPr>
        <w:autoSpaceDE w:val="0"/>
        <w:autoSpaceDN w:val="0"/>
        <w:adjustRightInd w:val="0"/>
        <w:ind w:firstLine="700"/>
        <w:jc w:val="both"/>
        <w:rPr>
          <w:rFonts w:ascii="Arial" w:hAnsi="Arial" w:cs="Arial"/>
          <w:color w:val="000000"/>
          <w:sz w:val="24"/>
          <w:szCs w:val="24"/>
        </w:rPr>
      </w:pPr>
      <w:r w:rsidRPr="00B23F53">
        <w:rPr>
          <w:rFonts w:ascii="Arial" w:hAnsi="Arial" w:cs="Arial"/>
          <w:sz w:val="24"/>
          <w:szCs w:val="24"/>
        </w:rPr>
        <w:t>Администрация</w:t>
      </w:r>
      <w:r w:rsidRPr="00B23F53">
        <w:rPr>
          <w:rFonts w:ascii="Arial" w:hAnsi="Arial" w:cs="Arial"/>
          <w:color w:val="000000"/>
          <w:sz w:val="24"/>
          <w:szCs w:val="24"/>
        </w:rPr>
        <w:t xml:space="preserve"> по заявлению заявителя направляет ему в электронной форме результат предоставления услуги независимо от формы или способа обращения за услугой.</w:t>
      </w:r>
    </w:p>
    <w:p w:rsidR="00CD433C" w:rsidRPr="00B23F53" w:rsidRDefault="00CD433C" w:rsidP="00CD433C">
      <w:pPr>
        <w:autoSpaceDE w:val="0"/>
        <w:autoSpaceDN w:val="0"/>
        <w:adjustRightInd w:val="0"/>
        <w:ind w:firstLine="700"/>
        <w:jc w:val="both"/>
        <w:rPr>
          <w:rFonts w:ascii="Arial" w:hAnsi="Arial" w:cs="Arial"/>
          <w:color w:val="000000"/>
          <w:sz w:val="24"/>
          <w:szCs w:val="24"/>
        </w:rPr>
      </w:pPr>
      <w:r w:rsidRPr="00B23F53">
        <w:rPr>
          <w:rFonts w:ascii="Arial" w:hAnsi="Arial" w:cs="Arial"/>
          <w:color w:val="000000"/>
          <w:sz w:val="24"/>
          <w:szCs w:val="24"/>
        </w:rPr>
        <w:t>Результатом выполнения административных действий, входящих состав административной процедуры, является уведомление заявителя о результатах выполнения муниципальной услуги. Максимальный срок выполнения административных действий не должен превышать трех дней.</w:t>
      </w:r>
    </w:p>
    <w:p w:rsidR="00CD433C" w:rsidRPr="00B23F53" w:rsidRDefault="00CD433C" w:rsidP="00CD433C">
      <w:pPr>
        <w:autoSpaceDE w:val="0"/>
        <w:autoSpaceDN w:val="0"/>
        <w:adjustRightInd w:val="0"/>
        <w:ind w:firstLine="709"/>
        <w:jc w:val="both"/>
        <w:rPr>
          <w:rFonts w:ascii="Arial" w:hAnsi="Arial" w:cs="Arial"/>
          <w:sz w:val="24"/>
          <w:szCs w:val="24"/>
        </w:rPr>
      </w:pPr>
      <w:r w:rsidRPr="00B23F53">
        <w:rPr>
          <w:rFonts w:ascii="Arial" w:hAnsi="Arial" w:cs="Arial"/>
          <w:sz w:val="24"/>
          <w:szCs w:val="24"/>
        </w:rPr>
        <w:lastRenderedPageBreak/>
        <w:t>3.5.3. В случае личного обращения заявителя за получением результата предоставления муниципальной услуги, указанный результат выдается ему под расписку при предъявлении паспорта или иного удостоверяющего документа; уполномоченному лицу - при предъявлении документа, подтверждающего его полномочия. Получатель архивного документа расписывается на его копии или на обороте сопроводительного письма к нему, указывая дату его получения.</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3.6. Обеспечение органом или организацией возможности для заявителя оценить качество предоставления услуги.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3.6.1. В целях предоставления услуг Администрация обеспечивают заявителю возможность оценить качество выполнения в электронной форме каждой из административных процедур предоставления услуги.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 xml:space="preserve">3.6.2. Администрация 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услуги,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B23F53">
          <w:rPr>
            <w:rFonts w:ascii="Arial" w:hAnsi="Arial" w:cs="Arial"/>
            <w:sz w:val="24"/>
            <w:szCs w:val="24"/>
          </w:rPr>
          <w:t>2012 г</w:t>
        </w:r>
      </w:smartTag>
      <w:r w:rsidRPr="00B23F53">
        <w:rPr>
          <w:rFonts w:ascii="Arial" w:hAnsi="Arial" w:cs="Arial"/>
          <w:sz w:val="24"/>
          <w:szCs w:val="24"/>
        </w:rPr>
        <w:t>. № 1284.</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Для оценки качества выполнения в электронной форме административных процедур предоставления услуги используются критерии, установленные пунктом 4 Правил оценки эффективности, и иные критерии.</w:t>
      </w:r>
    </w:p>
    <w:p w:rsidR="00CD433C" w:rsidRPr="00B23F53" w:rsidRDefault="00CD433C" w:rsidP="00CD433C">
      <w:pPr>
        <w:ind w:firstLine="709"/>
        <w:jc w:val="both"/>
        <w:rPr>
          <w:rFonts w:ascii="Arial" w:hAnsi="Arial" w:cs="Arial"/>
          <w:sz w:val="24"/>
          <w:szCs w:val="24"/>
        </w:rPr>
      </w:pPr>
      <w:r w:rsidRPr="00B23F53">
        <w:rPr>
          <w:rFonts w:ascii="Arial" w:hAnsi="Arial" w:cs="Arial"/>
          <w:sz w:val="24"/>
          <w:szCs w:val="24"/>
        </w:rPr>
        <w:t>3.7. Обеспечение Администрацией возможности для обжалования решений, действий или бездействия должностных</w:t>
      </w:r>
      <w:r w:rsidRPr="00B23F53">
        <w:rPr>
          <w:rFonts w:ascii="Arial" w:hAnsi="Arial" w:cs="Arial"/>
          <w:sz w:val="24"/>
          <w:szCs w:val="24"/>
          <w:vertAlign w:val="subscript"/>
        </w:rPr>
        <w:t xml:space="preserve"> </w:t>
      </w:r>
      <w:r w:rsidRPr="00B23F53">
        <w:rPr>
          <w:rFonts w:ascii="Arial" w:hAnsi="Arial" w:cs="Arial"/>
          <w:sz w:val="24"/>
          <w:szCs w:val="24"/>
        </w:rPr>
        <w:t>лиц органа местного самоуправления при предоставлении муниципальной услуги.</w:t>
      </w:r>
    </w:p>
    <w:p w:rsidR="00CD433C" w:rsidRPr="00B23F53" w:rsidRDefault="00CD433C" w:rsidP="00CD433C">
      <w:pPr>
        <w:ind w:right="-2" w:firstLine="709"/>
        <w:jc w:val="both"/>
        <w:rPr>
          <w:rFonts w:ascii="Arial" w:hAnsi="Arial" w:cs="Arial"/>
          <w:color w:val="000000"/>
          <w:sz w:val="24"/>
          <w:szCs w:val="24"/>
        </w:rPr>
      </w:pPr>
      <w:r w:rsidRPr="00B23F53">
        <w:rPr>
          <w:rFonts w:ascii="Arial" w:hAnsi="Arial" w:cs="Arial"/>
          <w:sz w:val="24"/>
          <w:szCs w:val="24"/>
        </w:rPr>
        <w:t xml:space="preserve">В целях предоставления услуг Администрация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w:t>
      </w:r>
      <w:r w:rsidRPr="00B23F53">
        <w:rPr>
          <w:rFonts w:ascii="Arial" w:hAnsi="Arial" w:cs="Arial"/>
          <w:color w:val="000000"/>
          <w:sz w:val="24"/>
          <w:szCs w:val="24"/>
        </w:rPr>
        <w:t>в том числе посредством Единого портала государственных и муниципальных услуг (функций).</w:t>
      </w:r>
    </w:p>
    <w:p w:rsidR="00CD433C" w:rsidRPr="00B23F53" w:rsidRDefault="00CD433C" w:rsidP="00CD433C">
      <w:pPr>
        <w:ind w:firstLine="709"/>
        <w:jc w:val="both"/>
        <w:rPr>
          <w:rFonts w:ascii="Arial" w:hAnsi="Arial" w:cs="Arial"/>
          <w:sz w:val="24"/>
          <w:szCs w:val="24"/>
        </w:rPr>
      </w:pPr>
    </w:p>
    <w:p w:rsidR="00CD433C" w:rsidRPr="00B23F53" w:rsidRDefault="00CD433C" w:rsidP="00CD433C">
      <w:pPr>
        <w:autoSpaceDE w:val="0"/>
        <w:autoSpaceDN w:val="0"/>
        <w:adjustRightInd w:val="0"/>
        <w:ind w:firstLine="709"/>
        <w:jc w:val="center"/>
        <w:rPr>
          <w:rFonts w:ascii="Arial" w:hAnsi="Arial" w:cs="Arial"/>
          <w:sz w:val="24"/>
          <w:szCs w:val="24"/>
        </w:rPr>
      </w:pPr>
      <w:r w:rsidRPr="00B23F53">
        <w:rPr>
          <w:rFonts w:ascii="Arial" w:hAnsi="Arial" w:cs="Arial"/>
          <w:sz w:val="24"/>
          <w:szCs w:val="24"/>
          <w:lang w:val="en-US"/>
        </w:rPr>
        <w:t>IV</w:t>
      </w:r>
      <w:r w:rsidRPr="00B23F53">
        <w:rPr>
          <w:rFonts w:ascii="Arial" w:hAnsi="Arial" w:cs="Arial"/>
          <w:sz w:val="24"/>
          <w:szCs w:val="24"/>
        </w:rPr>
        <w:t xml:space="preserve">. Формы контроля за исполнением Административного регламента. </w:t>
      </w:r>
    </w:p>
    <w:p w:rsidR="00CD433C" w:rsidRPr="00B23F53" w:rsidRDefault="00CD433C" w:rsidP="00CD433C">
      <w:pPr>
        <w:autoSpaceDE w:val="0"/>
        <w:autoSpaceDN w:val="0"/>
        <w:adjustRightInd w:val="0"/>
        <w:jc w:val="center"/>
        <w:rPr>
          <w:rFonts w:ascii="Arial" w:hAnsi="Arial" w:cs="Arial"/>
          <w:sz w:val="24"/>
          <w:szCs w:val="24"/>
        </w:rPr>
      </w:pPr>
    </w:p>
    <w:p w:rsidR="00CD433C" w:rsidRPr="00B23F53" w:rsidRDefault="00CD433C" w:rsidP="00CD433C">
      <w:pPr>
        <w:autoSpaceDE w:val="0"/>
        <w:autoSpaceDN w:val="0"/>
        <w:adjustRightInd w:val="0"/>
        <w:ind w:firstLine="720"/>
        <w:jc w:val="both"/>
        <w:rPr>
          <w:rFonts w:ascii="Arial" w:hAnsi="Arial" w:cs="Arial"/>
          <w:sz w:val="24"/>
          <w:szCs w:val="24"/>
        </w:rPr>
      </w:pPr>
      <w:r w:rsidRPr="00B23F53">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B23F53">
        <w:rPr>
          <w:rFonts w:ascii="Arial" w:eastAsia="Calibri" w:hAnsi="Arial" w:cs="Arial"/>
          <w:sz w:val="24"/>
          <w:szCs w:val="24"/>
          <w:lang w:eastAsia="en-US"/>
        </w:rPr>
        <w:t xml:space="preserve">ответственными </w:t>
      </w:r>
      <w:r w:rsidRPr="00B23F53">
        <w:rPr>
          <w:rFonts w:ascii="Arial" w:hAnsi="Arial" w:cs="Arial"/>
          <w:sz w:val="24"/>
          <w:szCs w:val="24"/>
        </w:rPr>
        <w:t xml:space="preserve">должностными лицами Администрации положений Административного регламента, </w:t>
      </w:r>
      <w:r w:rsidRPr="00B23F53">
        <w:rPr>
          <w:rFonts w:ascii="Arial" w:hAnsi="Arial" w:cs="Arial"/>
          <w:sz w:val="24"/>
          <w:szCs w:val="24"/>
        </w:rPr>
        <w:lastRenderedPageBreak/>
        <w:t>плановых и внеплановых проверок полноты и качества предоставления муниципальной услуги.</w:t>
      </w:r>
    </w:p>
    <w:p w:rsidR="00CD433C" w:rsidRPr="00B23F53" w:rsidRDefault="00CD433C" w:rsidP="00CD433C">
      <w:pPr>
        <w:widowControl w:val="0"/>
        <w:tabs>
          <w:tab w:val="left" w:pos="426"/>
        </w:tabs>
        <w:ind w:firstLine="720"/>
        <w:jc w:val="both"/>
        <w:rPr>
          <w:rFonts w:ascii="Arial" w:hAnsi="Arial" w:cs="Arial"/>
          <w:spacing w:val="-4"/>
          <w:sz w:val="24"/>
          <w:szCs w:val="24"/>
        </w:rPr>
      </w:pPr>
      <w:r w:rsidRPr="00B23F53">
        <w:rPr>
          <w:rFonts w:ascii="Arial" w:eastAsia="Calibri" w:hAnsi="Arial" w:cs="Arial"/>
          <w:sz w:val="24"/>
          <w:szCs w:val="24"/>
          <w:lang w:eastAsia="en-US"/>
        </w:rPr>
        <w:t xml:space="preserve">4.2. Порядок осуществления текущего контроля за соблюдением и исполнением ответственными должностными лицами </w:t>
      </w:r>
      <w:r w:rsidRPr="00B23F53">
        <w:rPr>
          <w:rFonts w:ascii="Arial" w:hAnsi="Arial" w:cs="Arial"/>
          <w:sz w:val="24"/>
          <w:szCs w:val="24"/>
        </w:rPr>
        <w:t>Администрации</w:t>
      </w:r>
      <w:r w:rsidRPr="00B23F53">
        <w:rPr>
          <w:rFonts w:ascii="Arial" w:eastAsia="Calibri" w:hAnsi="Arial" w:cs="Arial"/>
          <w:sz w:val="24"/>
          <w:szCs w:val="24"/>
          <w:lang w:eastAsia="en-US"/>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B23F53">
        <w:rPr>
          <w:rFonts w:ascii="Arial" w:hAnsi="Arial" w:cs="Arial"/>
          <w:sz w:val="24"/>
          <w:szCs w:val="24"/>
        </w:rPr>
        <w:t xml:space="preserve"> должностными</w:t>
      </w:r>
      <w:r w:rsidRPr="00B23F53">
        <w:rPr>
          <w:rFonts w:ascii="Arial" w:eastAsia="Calibri" w:hAnsi="Arial" w:cs="Arial"/>
          <w:sz w:val="24"/>
          <w:szCs w:val="24"/>
          <w:lang w:eastAsia="en-US"/>
        </w:rPr>
        <w:t xml:space="preserve"> лицами </w:t>
      </w:r>
      <w:r w:rsidRPr="00B23F53">
        <w:rPr>
          <w:rFonts w:ascii="Arial" w:hAnsi="Arial" w:cs="Arial"/>
          <w:spacing w:val="-4"/>
          <w:sz w:val="24"/>
          <w:szCs w:val="24"/>
        </w:rPr>
        <w:t xml:space="preserve">осуществляется Главой </w:t>
      </w:r>
      <w:r w:rsidRPr="00B23F53">
        <w:rPr>
          <w:rFonts w:ascii="Arial" w:hAnsi="Arial" w:cs="Arial"/>
          <w:sz w:val="24"/>
          <w:szCs w:val="24"/>
        </w:rPr>
        <w:t>Администрации</w:t>
      </w:r>
      <w:r w:rsidRPr="00B23F53">
        <w:rPr>
          <w:rFonts w:ascii="Arial" w:hAnsi="Arial" w:cs="Arial"/>
          <w:spacing w:val="-4"/>
          <w:sz w:val="24"/>
          <w:szCs w:val="24"/>
        </w:rPr>
        <w:t>.</w:t>
      </w:r>
    </w:p>
    <w:p w:rsidR="00CD433C" w:rsidRPr="00B23F53" w:rsidRDefault="00CD433C" w:rsidP="00CD433C">
      <w:pPr>
        <w:ind w:firstLine="720"/>
        <w:jc w:val="both"/>
        <w:rPr>
          <w:rFonts w:ascii="Arial" w:eastAsia="Calibri" w:hAnsi="Arial" w:cs="Arial"/>
          <w:sz w:val="24"/>
          <w:szCs w:val="24"/>
          <w:lang w:eastAsia="en-US"/>
        </w:rPr>
      </w:pPr>
      <w:r w:rsidRPr="00B23F53">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D433C" w:rsidRPr="00B23F53" w:rsidRDefault="00CD433C" w:rsidP="00CD433C">
      <w:pPr>
        <w:widowControl w:val="0"/>
        <w:tabs>
          <w:tab w:val="left" w:pos="426"/>
        </w:tabs>
        <w:ind w:firstLine="720"/>
        <w:jc w:val="both"/>
        <w:rPr>
          <w:rFonts w:ascii="Arial" w:eastAsia="Times New Roman" w:hAnsi="Arial" w:cs="Arial"/>
          <w:spacing w:val="-4"/>
          <w:sz w:val="24"/>
          <w:szCs w:val="24"/>
        </w:rPr>
      </w:pPr>
      <w:r w:rsidRPr="00B23F53">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D433C" w:rsidRPr="00B23F53" w:rsidRDefault="00CD433C" w:rsidP="00CD433C">
      <w:pPr>
        <w:widowControl w:val="0"/>
        <w:tabs>
          <w:tab w:val="left" w:pos="426"/>
        </w:tabs>
        <w:ind w:firstLine="720"/>
        <w:jc w:val="both"/>
        <w:rPr>
          <w:rFonts w:ascii="Arial" w:hAnsi="Arial" w:cs="Arial"/>
          <w:sz w:val="24"/>
          <w:szCs w:val="24"/>
        </w:rPr>
      </w:pPr>
      <w:r w:rsidRPr="00B23F53">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B23F53">
        <w:rPr>
          <w:rFonts w:ascii="Arial" w:hAnsi="Arial" w:cs="Arial"/>
          <w:spacing w:val="-4"/>
          <w:sz w:val="24"/>
          <w:szCs w:val="24"/>
        </w:rPr>
        <w:t xml:space="preserve">Главой </w:t>
      </w:r>
      <w:r w:rsidRPr="00B23F53">
        <w:rPr>
          <w:rFonts w:ascii="Arial" w:hAnsi="Arial" w:cs="Arial"/>
          <w:sz w:val="24"/>
          <w:szCs w:val="24"/>
        </w:rPr>
        <w:t>Администрации</w:t>
      </w:r>
      <w:r w:rsidRPr="00B23F53">
        <w:rPr>
          <w:rFonts w:ascii="Arial" w:hAnsi="Arial" w:cs="Arial"/>
          <w:spacing w:val="-4"/>
          <w:sz w:val="24"/>
          <w:szCs w:val="24"/>
          <w:u w:val="single"/>
        </w:rPr>
        <w:t>.</w:t>
      </w:r>
    </w:p>
    <w:p w:rsidR="00CD433C" w:rsidRPr="00B23F53" w:rsidRDefault="00CD433C" w:rsidP="00CD433C">
      <w:pPr>
        <w:widowControl w:val="0"/>
        <w:tabs>
          <w:tab w:val="left" w:pos="426"/>
        </w:tabs>
        <w:ind w:firstLine="720"/>
        <w:jc w:val="both"/>
        <w:rPr>
          <w:rFonts w:ascii="Arial" w:hAnsi="Arial" w:cs="Arial"/>
          <w:sz w:val="24"/>
          <w:szCs w:val="24"/>
        </w:rPr>
      </w:pPr>
      <w:r w:rsidRPr="00B23F53">
        <w:rPr>
          <w:rFonts w:ascii="Arial" w:hAnsi="Arial" w:cs="Arial"/>
          <w:spacing w:val="-2"/>
          <w:sz w:val="24"/>
          <w:szCs w:val="24"/>
        </w:rPr>
        <w:t>Результаты деятельности комиссии оформляются в виде Акта</w:t>
      </w:r>
      <w:r w:rsidRPr="00B23F53">
        <w:rPr>
          <w:rFonts w:ascii="Arial" w:hAnsi="Arial" w:cs="Arial"/>
          <w:sz w:val="24"/>
          <w:szCs w:val="24"/>
        </w:rPr>
        <w:t xml:space="preserve"> проверки полноты и качества предоставления муниципальной услуги (далее – Акт)</w:t>
      </w:r>
      <w:r w:rsidRPr="00B23F53">
        <w:rPr>
          <w:rFonts w:ascii="Arial" w:hAnsi="Arial" w:cs="Arial"/>
          <w:spacing w:val="-2"/>
          <w:sz w:val="24"/>
          <w:szCs w:val="24"/>
        </w:rPr>
        <w:t xml:space="preserve">, в котором отмечаются выявленные недостатки и предложения по их устранению. </w:t>
      </w:r>
      <w:r w:rsidRPr="00B23F53">
        <w:rPr>
          <w:rFonts w:ascii="Arial" w:hAnsi="Arial" w:cs="Arial"/>
          <w:sz w:val="24"/>
          <w:szCs w:val="24"/>
        </w:rPr>
        <w:t>Акт подписывается членами комиссии.</w:t>
      </w:r>
    </w:p>
    <w:p w:rsidR="00CD433C" w:rsidRPr="00B23F53" w:rsidRDefault="00CD433C" w:rsidP="00CD433C">
      <w:pPr>
        <w:autoSpaceDE w:val="0"/>
        <w:autoSpaceDN w:val="0"/>
        <w:adjustRightInd w:val="0"/>
        <w:ind w:firstLine="720"/>
        <w:jc w:val="both"/>
        <w:outlineLvl w:val="1"/>
        <w:rPr>
          <w:rFonts w:ascii="Arial" w:eastAsia="Calibri" w:hAnsi="Arial" w:cs="Arial"/>
          <w:sz w:val="24"/>
          <w:szCs w:val="24"/>
          <w:lang w:eastAsia="en-US"/>
        </w:rPr>
      </w:pPr>
      <w:r w:rsidRPr="00B23F53">
        <w:rPr>
          <w:rFonts w:ascii="Arial" w:eastAsia="Calibri" w:hAnsi="Arial" w:cs="Arial"/>
          <w:sz w:val="24"/>
          <w:szCs w:val="24"/>
          <w:lang w:eastAsia="en-US"/>
        </w:rPr>
        <w:t xml:space="preserve">4.4. Ответственность должностных лиц </w:t>
      </w:r>
      <w:r w:rsidRPr="00B23F53">
        <w:rPr>
          <w:rFonts w:ascii="Arial" w:hAnsi="Arial" w:cs="Arial"/>
          <w:sz w:val="24"/>
          <w:szCs w:val="24"/>
        </w:rPr>
        <w:t>Администрации</w:t>
      </w:r>
      <w:r w:rsidRPr="00B23F53">
        <w:rPr>
          <w:rFonts w:ascii="Arial" w:eastAsia="Calibri" w:hAnsi="Arial" w:cs="Arial"/>
          <w:sz w:val="24"/>
          <w:szCs w:val="24"/>
          <w:lang w:eastAsia="en-US"/>
        </w:rPr>
        <w:t xml:space="preserve"> за решения и действия (бездействие), принимаемые (осуществляемые) в ходе предоставления муниципальной услуги.</w:t>
      </w:r>
    </w:p>
    <w:p w:rsidR="00CD433C" w:rsidRPr="00B23F53" w:rsidRDefault="00CD433C" w:rsidP="00CD433C">
      <w:pPr>
        <w:widowControl w:val="0"/>
        <w:ind w:firstLine="720"/>
        <w:jc w:val="both"/>
        <w:rPr>
          <w:rFonts w:ascii="Arial" w:eastAsia="Times New Roman" w:hAnsi="Arial" w:cs="Arial"/>
          <w:sz w:val="24"/>
          <w:szCs w:val="24"/>
        </w:rPr>
      </w:pPr>
      <w:r w:rsidRPr="00B23F53">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433C" w:rsidRPr="00B23F53" w:rsidRDefault="00CD433C" w:rsidP="00CD433C">
      <w:pPr>
        <w:widowControl w:val="0"/>
        <w:ind w:firstLine="720"/>
        <w:jc w:val="both"/>
        <w:rPr>
          <w:rFonts w:ascii="Arial" w:hAnsi="Arial" w:cs="Arial"/>
          <w:sz w:val="24"/>
          <w:szCs w:val="24"/>
        </w:rPr>
      </w:pPr>
      <w:r w:rsidRPr="00B23F53">
        <w:rPr>
          <w:rFonts w:ascii="Arial" w:hAnsi="Arial" w:cs="Arial"/>
          <w:sz w:val="24"/>
          <w:szCs w:val="24"/>
        </w:rPr>
        <w:t xml:space="preserve">Персональная ответственность </w:t>
      </w:r>
      <w:r w:rsidRPr="00B23F53">
        <w:rPr>
          <w:rFonts w:ascii="Arial" w:eastAsia="Calibri" w:hAnsi="Arial" w:cs="Arial"/>
          <w:sz w:val="24"/>
          <w:szCs w:val="24"/>
          <w:lang w:eastAsia="en-US"/>
        </w:rPr>
        <w:t xml:space="preserve">должностных лиц </w:t>
      </w:r>
      <w:r w:rsidRPr="00B23F53">
        <w:rPr>
          <w:rFonts w:ascii="Arial" w:hAnsi="Arial" w:cs="Arial"/>
          <w:sz w:val="24"/>
          <w:szCs w:val="24"/>
        </w:rPr>
        <w:t>Администрации закрепляется в их должностных инструкциях в соответствии с требованиями законодательства Российской Федерации.</w:t>
      </w:r>
    </w:p>
    <w:p w:rsidR="00CD433C" w:rsidRPr="00B23F53" w:rsidRDefault="00CD433C" w:rsidP="00CD433C">
      <w:pPr>
        <w:widowControl w:val="0"/>
        <w:autoSpaceDE w:val="0"/>
        <w:autoSpaceDN w:val="0"/>
        <w:adjustRightInd w:val="0"/>
        <w:jc w:val="center"/>
        <w:outlineLvl w:val="2"/>
        <w:rPr>
          <w:rFonts w:ascii="Arial" w:hAnsi="Arial" w:cs="Arial"/>
          <w:sz w:val="24"/>
          <w:szCs w:val="24"/>
        </w:rPr>
      </w:pPr>
    </w:p>
    <w:p w:rsidR="00CD433C" w:rsidRPr="00B23F53" w:rsidRDefault="00CD433C" w:rsidP="00CD433C">
      <w:pPr>
        <w:widowControl w:val="0"/>
        <w:ind w:right="79"/>
        <w:jc w:val="center"/>
        <w:rPr>
          <w:rFonts w:ascii="Arial" w:hAnsi="Arial" w:cs="Arial"/>
          <w:sz w:val="24"/>
          <w:szCs w:val="24"/>
        </w:rPr>
      </w:pPr>
      <w:r w:rsidRPr="00B23F53">
        <w:rPr>
          <w:rFonts w:ascii="Arial" w:hAnsi="Arial" w:cs="Arial"/>
          <w:sz w:val="24"/>
          <w:szCs w:val="24"/>
          <w:lang w:val="en-US"/>
        </w:rPr>
        <w:t>V</w:t>
      </w:r>
      <w:r w:rsidRPr="00B23F53">
        <w:rPr>
          <w:rFonts w:ascii="Arial" w:hAnsi="Arial" w:cs="Arial"/>
          <w:sz w:val="24"/>
          <w:szCs w:val="24"/>
        </w:rPr>
        <w:t xml:space="preserve">. Досудебный (внесудебный) порядок обжалования решений и </w:t>
      </w:r>
      <w:r w:rsidRPr="00B23F53">
        <w:rPr>
          <w:rFonts w:ascii="Arial" w:hAnsi="Arial" w:cs="Arial"/>
          <w:sz w:val="24"/>
          <w:szCs w:val="24"/>
        </w:rPr>
        <w:br/>
        <w:t>действий (бездействия) органа местного самоуправления, предоставляющего муниципальную услугу, а также должностных лиц, муниципальных служащих</w:t>
      </w:r>
    </w:p>
    <w:p w:rsidR="00CD433C" w:rsidRPr="00B23F53" w:rsidRDefault="00CD433C" w:rsidP="00CD433C">
      <w:pPr>
        <w:widowControl w:val="0"/>
        <w:ind w:right="79"/>
        <w:jc w:val="center"/>
        <w:rPr>
          <w:rFonts w:ascii="Arial" w:hAnsi="Arial" w:cs="Arial"/>
          <w:sz w:val="24"/>
          <w:szCs w:val="24"/>
        </w:rPr>
      </w:pPr>
    </w:p>
    <w:p w:rsidR="00CD433C" w:rsidRPr="00B23F53" w:rsidRDefault="00CD433C" w:rsidP="00CD433C">
      <w:pPr>
        <w:autoSpaceDE w:val="0"/>
        <w:autoSpaceDN w:val="0"/>
        <w:adjustRightInd w:val="0"/>
        <w:ind w:left="-284" w:right="-2" w:firstLine="709"/>
        <w:jc w:val="both"/>
        <w:outlineLvl w:val="1"/>
        <w:rPr>
          <w:rFonts w:ascii="Arial" w:hAnsi="Arial" w:cs="Arial"/>
          <w:sz w:val="24"/>
          <w:szCs w:val="24"/>
          <w:lang w:eastAsia="en-US"/>
        </w:rPr>
      </w:pPr>
      <w:r w:rsidRPr="00B23F53">
        <w:rPr>
          <w:rFonts w:ascii="Arial" w:hAnsi="Arial" w:cs="Arial"/>
          <w:sz w:val="24"/>
          <w:szCs w:val="24"/>
          <w:lang w:eastAsia="en-US"/>
        </w:rPr>
        <w:t>5.1. Заявители имеют право на досудебное (внесудебное) обжалование решений и действий (бездействия) должностных лиц органа местного самоуправления либо муниципальных служащих при предоставлении ими муниципальной услуги.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lastRenderedPageBreak/>
        <w:t>5.2. Заявитель может обратиться с жалобой, в том числе в следующих случаях:</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1) нарушение срока регистрации запроса заявителя о предоставлении муниципальной услуги;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2) нарушение срока предоставления муниципальной услуги;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5.3. Общие требования к порядку подачи и рассмотрения жалобы.</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rPr>
      </w:pPr>
      <w:r w:rsidRPr="00B23F53">
        <w:rPr>
          <w:rFonts w:ascii="Arial" w:hAnsi="Arial" w:cs="Arial"/>
          <w:sz w:val="24"/>
          <w:szCs w:val="24"/>
          <w:lang w:eastAsia="en-US"/>
        </w:rPr>
        <w:t xml:space="preserve">5.3.1. </w:t>
      </w:r>
      <w:r w:rsidRPr="00B23F53">
        <w:rPr>
          <w:rFonts w:ascii="Arial" w:hAnsi="Arial" w:cs="Arial"/>
          <w:sz w:val="24"/>
          <w:szCs w:val="24"/>
        </w:rPr>
        <w:t>Жалоба подается заявителем в письменной форме на бумажном носителе либо в электронной форме на действия (бездействие) или решения, принятые в ходе</w:t>
      </w:r>
      <w:r w:rsidRPr="00B23F53">
        <w:rPr>
          <w:rFonts w:ascii="Arial" w:hAnsi="Arial" w:cs="Arial"/>
          <w:color w:val="FF0000"/>
          <w:sz w:val="24"/>
          <w:szCs w:val="24"/>
        </w:rPr>
        <w:t xml:space="preserve"> </w:t>
      </w:r>
      <w:r w:rsidRPr="00B23F53">
        <w:rPr>
          <w:rFonts w:ascii="Arial" w:hAnsi="Arial" w:cs="Arial"/>
          <w:sz w:val="24"/>
          <w:szCs w:val="24"/>
        </w:rPr>
        <w:t>предоставления органом местного самоуправления муниципальной услуги, должностным лицом, муниципальным служащим на имя Главы Администрации.</w:t>
      </w:r>
    </w:p>
    <w:p w:rsidR="00CD433C" w:rsidRPr="00B23F53" w:rsidRDefault="00CD433C" w:rsidP="00CD433C">
      <w:pPr>
        <w:ind w:left="-284" w:right="282" w:firstLine="709"/>
        <w:jc w:val="both"/>
        <w:rPr>
          <w:rFonts w:ascii="Arial" w:hAnsi="Arial" w:cs="Arial"/>
          <w:sz w:val="24"/>
          <w:szCs w:val="24"/>
        </w:rPr>
      </w:pPr>
      <w:r w:rsidRPr="00B23F53">
        <w:rPr>
          <w:rFonts w:ascii="Arial" w:hAnsi="Arial" w:cs="Arial"/>
          <w:sz w:val="24"/>
          <w:szCs w:val="24"/>
        </w:rPr>
        <w:t xml:space="preserve">Жалоба на действия (бездействие) или решения, подаются Главе Администрации. </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 xml:space="preserve">5.3.2. Жалоба может быть направлена по почте, через МФЦ, официальный сайт </w:t>
      </w:r>
      <w:r w:rsidRPr="00B23F53">
        <w:rPr>
          <w:rFonts w:ascii="Arial" w:hAnsi="Arial" w:cs="Arial"/>
          <w:sz w:val="24"/>
          <w:szCs w:val="24"/>
        </w:rPr>
        <w:t>Администрации Тальменского района Алтайского края</w:t>
      </w:r>
      <w:r w:rsidRPr="00B23F53">
        <w:rPr>
          <w:rFonts w:ascii="Arial" w:hAnsi="Arial" w:cs="Arial"/>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D433C"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5.4. Жалоба должна содержать:</w:t>
      </w:r>
    </w:p>
    <w:p w:rsidR="00001F1A" w:rsidRPr="00B23F53" w:rsidRDefault="00001F1A" w:rsidP="00CD433C">
      <w:pPr>
        <w:autoSpaceDE w:val="0"/>
        <w:autoSpaceDN w:val="0"/>
        <w:adjustRightInd w:val="0"/>
        <w:ind w:left="-284" w:right="282" w:firstLine="709"/>
        <w:jc w:val="both"/>
        <w:outlineLvl w:val="1"/>
        <w:rPr>
          <w:rFonts w:ascii="Arial" w:hAnsi="Arial" w:cs="Arial"/>
          <w:sz w:val="24"/>
          <w:szCs w:val="24"/>
          <w:lang w:eastAsia="en-US"/>
        </w:rPr>
      </w:pP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lastRenderedPageBreak/>
        <w:t xml:space="preserve">1) </w:t>
      </w:r>
      <w:r w:rsidRPr="00B23F53">
        <w:rPr>
          <w:rFonts w:ascii="Arial" w:hAnsi="Arial" w:cs="Arial"/>
          <w:color w:val="000000"/>
          <w:sz w:val="24"/>
          <w:szCs w:val="24"/>
          <w:lang w:eastAsia="en-US"/>
        </w:rPr>
        <w:t>наименование органа местного самоуправления,</w:t>
      </w:r>
      <w:r w:rsidRPr="00B23F53">
        <w:rPr>
          <w:rFonts w:ascii="Arial" w:hAnsi="Arial" w:cs="Arial"/>
          <w:sz w:val="24"/>
          <w:szCs w:val="24"/>
          <w:lang w:eastAsia="en-US"/>
        </w:rPr>
        <w:t xml:space="preserve"> предоставляющего муниципальную услугу, должность, фамилия, имя, отчество (при наличии) должностного лица органа местного самоуправления, предоставляющего муниципальную услугу, решения и действия (бездействие) которого обжалуются;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2)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 xml:space="preserve">4) доводы, на основании которых заявитель не согласен с решением и действием (бездействием) </w:t>
      </w:r>
      <w:r w:rsidRPr="00B23F53">
        <w:rPr>
          <w:rFonts w:ascii="Arial" w:hAnsi="Arial" w:cs="Arial"/>
          <w:color w:val="000000"/>
          <w:sz w:val="24"/>
          <w:szCs w:val="24"/>
          <w:lang w:eastAsia="en-US"/>
        </w:rPr>
        <w:t>органа местного самоуправления</w:t>
      </w:r>
      <w:r w:rsidRPr="00B23F53">
        <w:rPr>
          <w:rFonts w:ascii="Arial" w:hAnsi="Arial" w:cs="Arial"/>
          <w:sz w:val="24"/>
          <w:szCs w:val="24"/>
          <w:lang w:eastAsia="en-US"/>
        </w:rPr>
        <w:t>,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 xml:space="preserve">5.5. Жалоба подлежит рассмотрению в течение пятнадцати рабочих дней со дня ее регистрации, а в случае обжалования отказа </w:t>
      </w:r>
      <w:r w:rsidRPr="00B23F53">
        <w:rPr>
          <w:rFonts w:ascii="Arial" w:hAnsi="Arial" w:cs="Arial"/>
          <w:sz w:val="24"/>
          <w:szCs w:val="24"/>
          <w:u w:val="single"/>
        </w:rPr>
        <w:t>органа местного самоуправления</w:t>
      </w:r>
      <w:r w:rsidRPr="00B23F53">
        <w:rPr>
          <w:rFonts w:ascii="Arial" w:hAnsi="Arial" w:cs="Arial"/>
          <w:sz w:val="24"/>
          <w:szCs w:val="24"/>
          <w:lang w:eastAsia="en-US"/>
        </w:rPr>
        <w:t xml:space="preserve">, должностного лица </w:t>
      </w:r>
      <w:r w:rsidRPr="00B23F53">
        <w:rPr>
          <w:rFonts w:ascii="Arial" w:hAnsi="Arial" w:cs="Arial"/>
          <w:sz w:val="24"/>
          <w:szCs w:val="24"/>
          <w:u w:val="single"/>
        </w:rPr>
        <w:t>органа местного самоуправления</w:t>
      </w:r>
      <w:r w:rsidRPr="00B23F53">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 xml:space="preserve">5.6. По результатам рассмотрения жалобы </w:t>
      </w:r>
      <w:r w:rsidRPr="00B23F53">
        <w:rPr>
          <w:rFonts w:ascii="Arial" w:hAnsi="Arial" w:cs="Arial"/>
          <w:sz w:val="24"/>
          <w:szCs w:val="24"/>
        </w:rPr>
        <w:t>Глава Администрации,</w:t>
      </w:r>
      <w:r w:rsidRPr="00B23F53">
        <w:rPr>
          <w:rFonts w:ascii="Arial" w:hAnsi="Arial" w:cs="Arial"/>
          <w:sz w:val="24"/>
          <w:szCs w:val="24"/>
          <w:lang w:eastAsia="en-US"/>
        </w:rPr>
        <w:t xml:space="preserve"> принимает одно из следующих решений:</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B23F53">
        <w:rPr>
          <w:rFonts w:ascii="Arial" w:hAnsi="Arial" w:cs="Arial"/>
          <w:sz w:val="24"/>
          <w:szCs w:val="24"/>
        </w:rPr>
        <w:t>Администрацией</w:t>
      </w:r>
      <w:r w:rsidRPr="00B23F53">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2) отказывает в удовлетворении жалобы.</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5.7. Не позднее дня, следующего за днем принятия решения, указанного в п.5.6.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5.8. В ответе по результатам рассмотрения жалобы указываются: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2" w:name="sub_10181"/>
      <w:bookmarkStart w:id="3" w:name="sub_10182"/>
      <w:r w:rsidRPr="00B23F53">
        <w:rPr>
          <w:rFonts w:ascii="Arial" w:hAnsi="Arial" w:cs="Arial"/>
          <w:sz w:val="24"/>
          <w:szCs w:val="24"/>
          <w:lang w:eastAsia="en-US"/>
        </w:rPr>
        <w:t>а) наименование органа, предоставляющего муниципальную услугу, должность, фамилия, имя, отчество (при наличии) должностного лица, рассмотревшего жалобу и принявшего решение по жалобе;</w:t>
      </w:r>
    </w:p>
    <w:bookmarkEnd w:id="2"/>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4" w:name="sub_10183"/>
      <w:bookmarkEnd w:id="3"/>
      <w:r w:rsidRPr="00B23F53">
        <w:rPr>
          <w:rFonts w:ascii="Arial" w:hAnsi="Arial" w:cs="Arial"/>
          <w:sz w:val="24"/>
          <w:szCs w:val="24"/>
          <w:lang w:eastAsia="en-US"/>
        </w:rPr>
        <w:t>в) фамилия, имя, отчество (при наличии) или наименование заявителя;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5" w:name="sub_10184"/>
      <w:bookmarkEnd w:id="4"/>
      <w:r w:rsidRPr="00B23F53">
        <w:rPr>
          <w:rFonts w:ascii="Arial" w:hAnsi="Arial" w:cs="Arial"/>
          <w:sz w:val="24"/>
          <w:szCs w:val="24"/>
          <w:lang w:eastAsia="en-US"/>
        </w:rPr>
        <w:t>г) основания для принятия решения по жалобе;</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6" w:name="sub_10185"/>
      <w:bookmarkEnd w:id="5"/>
      <w:r w:rsidRPr="00B23F53">
        <w:rPr>
          <w:rFonts w:ascii="Arial" w:hAnsi="Arial" w:cs="Arial"/>
          <w:sz w:val="24"/>
          <w:szCs w:val="24"/>
          <w:lang w:eastAsia="en-US"/>
        </w:rPr>
        <w:t>д) принятое по жалобе решение;</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7" w:name="sub_10186"/>
      <w:bookmarkEnd w:id="6"/>
      <w:r w:rsidRPr="00B23F53">
        <w:rPr>
          <w:rFonts w:ascii="Arial" w:hAnsi="Arial" w:cs="Arial"/>
          <w:sz w:val="24"/>
          <w:szCs w:val="24"/>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7"/>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ж) сведения о порядке обжалования принятого по жалобе решения.</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8" w:name="sub_1019"/>
      <w:r w:rsidRPr="00B23F53">
        <w:rPr>
          <w:rFonts w:ascii="Arial" w:hAnsi="Arial" w:cs="Arial"/>
          <w:sz w:val="24"/>
          <w:szCs w:val="24"/>
          <w:lang w:eastAsia="en-US"/>
        </w:rPr>
        <w:t>5.9. Ответ по результатам рассмотрения жалобы подписывается уполномоченным на рассмотрение жалобы должностным лицом органа местного самоуправления, предоставляющего муниципальную услугу.</w:t>
      </w:r>
    </w:p>
    <w:bookmarkEnd w:id="8"/>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9" w:name="sub_1020"/>
      <w:r w:rsidRPr="00B23F53">
        <w:rPr>
          <w:rFonts w:ascii="Arial" w:hAnsi="Arial" w:cs="Arial"/>
          <w:sz w:val="24"/>
          <w:szCs w:val="24"/>
          <w:lang w:eastAsia="en-US"/>
        </w:rPr>
        <w:t>5.10. Основания для отказа в удовлетворении жалобы:</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10" w:name="sub_10201"/>
      <w:bookmarkEnd w:id="9"/>
      <w:r w:rsidRPr="00B23F53">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11" w:name="sub_10202"/>
      <w:bookmarkEnd w:id="10"/>
      <w:r w:rsidRPr="00B23F53">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12" w:name="sub_10203"/>
      <w:bookmarkEnd w:id="11"/>
      <w:r w:rsidRPr="00B23F53">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12"/>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5.11. </w:t>
      </w:r>
      <w:r w:rsidRPr="00B23F53">
        <w:rPr>
          <w:rFonts w:ascii="Arial" w:hAnsi="Arial" w:cs="Arial"/>
          <w:sz w:val="24"/>
          <w:szCs w:val="24"/>
        </w:rPr>
        <w:t>Администрация</w:t>
      </w:r>
      <w:r w:rsidRPr="00B23F53">
        <w:rPr>
          <w:rFonts w:ascii="Arial" w:hAnsi="Arial" w:cs="Arial"/>
          <w:color w:val="FF0000"/>
          <w:sz w:val="24"/>
          <w:szCs w:val="24"/>
          <w:lang w:eastAsia="en-US"/>
        </w:rPr>
        <w:t xml:space="preserve"> </w:t>
      </w:r>
      <w:r w:rsidRPr="00B23F53">
        <w:rPr>
          <w:rFonts w:ascii="Arial" w:hAnsi="Arial" w:cs="Arial"/>
          <w:sz w:val="24"/>
          <w:szCs w:val="24"/>
          <w:lang w:eastAsia="en-US"/>
        </w:rPr>
        <w:t>вправе оставить жалобу без ответа в следующих случаях:</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bookmarkStart w:id="13" w:name="sub_10211"/>
      <w:r w:rsidRPr="00B23F53">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3"/>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433C" w:rsidRPr="00B23F53" w:rsidRDefault="00CD433C" w:rsidP="00CD433C">
      <w:pPr>
        <w:autoSpaceDE w:val="0"/>
        <w:autoSpaceDN w:val="0"/>
        <w:adjustRightInd w:val="0"/>
        <w:ind w:left="-284" w:right="282" w:firstLine="709"/>
        <w:jc w:val="both"/>
        <w:outlineLvl w:val="1"/>
        <w:rPr>
          <w:rFonts w:ascii="Arial" w:hAnsi="Arial" w:cs="Arial"/>
          <w:sz w:val="24"/>
          <w:szCs w:val="24"/>
          <w:lang w:eastAsia="en-US"/>
        </w:rPr>
      </w:pPr>
      <w:r w:rsidRPr="00B23F53">
        <w:rPr>
          <w:rFonts w:ascii="Arial" w:hAnsi="Arial" w:cs="Arial"/>
          <w:sz w:val="24"/>
          <w:szCs w:val="24"/>
          <w:lang w:eastAsia="en-US"/>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433C" w:rsidRPr="00B23F53" w:rsidRDefault="00CD433C" w:rsidP="00CD433C">
      <w:pPr>
        <w:rPr>
          <w:rFonts w:ascii="Arial" w:hAnsi="Arial" w:cs="Arial"/>
          <w:sz w:val="24"/>
          <w:szCs w:val="24"/>
        </w:rPr>
      </w:pPr>
    </w:p>
    <w:p w:rsidR="00CD433C" w:rsidRPr="00B23F53" w:rsidRDefault="00CD433C" w:rsidP="00CD433C">
      <w:pPr>
        <w:autoSpaceDE w:val="0"/>
        <w:autoSpaceDN w:val="0"/>
        <w:adjustRightInd w:val="0"/>
        <w:ind w:left="5670"/>
        <w:jc w:val="both"/>
        <w:outlineLvl w:val="1"/>
        <w:rPr>
          <w:rFonts w:ascii="Arial" w:hAnsi="Arial" w:cs="Arial"/>
          <w:sz w:val="24"/>
          <w:szCs w:val="24"/>
        </w:rPr>
      </w:pPr>
      <w:r w:rsidRPr="00B23F53">
        <w:rPr>
          <w:rFonts w:ascii="Arial" w:hAnsi="Arial" w:cs="Arial"/>
          <w:sz w:val="24"/>
          <w:szCs w:val="24"/>
        </w:rPr>
        <w:br w:type="page"/>
      </w:r>
      <w:r w:rsidRPr="00B23F53">
        <w:rPr>
          <w:rFonts w:ascii="Arial" w:hAnsi="Arial" w:cs="Arial"/>
          <w:sz w:val="24"/>
          <w:szCs w:val="24"/>
        </w:rPr>
        <w:lastRenderedPageBreak/>
        <w:t>Приложение 1</w:t>
      </w:r>
    </w:p>
    <w:p w:rsidR="00CD433C" w:rsidRPr="00B23F53" w:rsidRDefault="00CD433C" w:rsidP="00CD433C">
      <w:pPr>
        <w:pStyle w:val="1"/>
        <w:spacing w:line="240" w:lineRule="exact"/>
        <w:ind w:left="5670"/>
        <w:jc w:val="both"/>
        <w:rPr>
          <w:rFonts w:ascii="Arial" w:hAnsi="Arial" w:cs="Arial"/>
          <w:sz w:val="24"/>
        </w:rPr>
      </w:pPr>
      <w:r w:rsidRPr="00B23F53">
        <w:rPr>
          <w:rFonts w:ascii="Arial" w:hAnsi="Arial" w:cs="Arial"/>
          <w:sz w:val="24"/>
        </w:rPr>
        <w:t>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firstLine="540"/>
        <w:jc w:val="right"/>
        <w:outlineLvl w:val="1"/>
        <w:rPr>
          <w:rFonts w:ascii="Arial" w:hAnsi="Arial" w:cs="Arial"/>
          <w:sz w:val="24"/>
          <w:szCs w:val="24"/>
        </w:rPr>
      </w:pPr>
    </w:p>
    <w:p w:rsidR="00CD433C" w:rsidRPr="00B23F53" w:rsidRDefault="00CD433C" w:rsidP="00CD433C">
      <w:pPr>
        <w:autoSpaceDE w:val="0"/>
        <w:autoSpaceDN w:val="0"/>
        <w:adjustRightInd w:val="0"/>
        <w:ind w:firstLine="540"/>
        <w:jc w:val="both"/>
        <w:outlineLvl w:val="2"/>
        <w:rPr>
          <w:rFonts w:ascii="Arial" w:hAnsi="Arial" w:cs="Arial"/>
          <w:sz w:val="24"/>
          <w:szCs w:val="24"/>
        </w:rPr>
      </w:pPr>
    </w:p>
    <w:p w:rsidR="00CD433C" w:rsidRPr="00B23F53" w:rsidRDefault="00CD433C" w:rsidP="00CD433C">
      <w:pPr>
        <w:autoSpaceDE w:val="0"/>
        <w:autoSpaceDN w:val="0"/>
        <w:adjustRightInd w:val="0"/>
        <w:ind w:firstLine="540"/>
        <w:jc w:val="both"/>
        <w:outlineLvl w:val="2"/>
        <w:rPr>
          <w:rFonts w:ascii="Arial" w:hAnsi="Arial" w:cs="Arial"/>
          <w:sz w:val="24"/>
          <w:szCs w:val="24"/>
        </w:rPr>
      </w:pPr>
    </w:p>
    <w:p w:rsidR="00CD433C" w:rsidRPr="00B23F53" w:rsidRDefault="00CD433C" w:rsidP="00CD433C">
      <w:pPr>
        <w:autoSpaceDE w:val="0"/>
        <w:autoSpaceDN w:val="0"/>
        <w:adjustRightInd w:val="0"/>
        <w:ind w:firstLine="540"/>
        <w:jc w:val="center"/>
        <w:outlineLvl w:val="2"/>
        <w:rPr>
          <w:rFonts w:ascii="Arial" w:hAnsi="Arial" w:cs="Arial"/>
          <w:sz w:val="24"/>
          <w:szCs w:val="24"/>
        </w:rPr>
      </w:pPr>
      <w:r w:rsidRPr="00B23F53">
        <w:rPr>
          <w:rFonts w:ascii="Arial" w:hAnsi="Arial" w:cs="Arial"/>
          <w:sz w:val="24"/>
          <w:szCs w:val="24"/>
        </w:rPr>
        <w:t>Информация</w:t>
      </w:r>
    </w:p>
    <w:p w:rsidR="00CD433C" w:rsidRPr="00B23F53" w:rsidRDefault="00CD433C" w:rsidP="00CD433C">
      <w:pPr>
        <w:autoSpaceDE w:val="0"/>
        <w:autoSpaceDN w:val="0"/>
        <w:adjustRightInd w:val="0"/>
        <w:ind w:firstLine="540"/>
        <w:jc w:val="center"/>
        <w:outlineLvl w:val="2"/>
        <w:rPr>
          <w:rFonts w:ascii="Arial" w:hAnsi="Arial" w:cs="Arial"/>
          <w:sz w:val="24"/>
          <w:szCs w:val="24"/>
        </w:rPr>
      </w:pPr>
      <w:r w:rsidRPr="00B23F53">
        <w:rPr>
          <w:rFonts w:ascii="Arial" w:hAnsi="Arial" w:cs="Arial"/>
          <w:sz w:val="24"/>
          <w:szCs w:val="24"/>
        </w:rPr>
        <w:t>об Администрации, предоставляющей муниципальную услугу</w:t>
      </w:r>
    </w:p>
    <w:p w:rsidR="00CD433C" w:rsidRPr="00B23F53" w:rsidRDefault="00CD433C" w:rsidP="00CD433C">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Администрация Курочкинского сельсовета Тальменского района Алтайского края</w:t>
            </w:r>
          </w:p>
        </w:tc>
      </w:tr>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Руководитель органа местного самоуправления, предоставляющего муниципальную услугу</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Глава Администрации Курочкинского сельсовета Кундик Татьяна Александровна</w:t>
            </w:r>
          </w:p>
        </w:tc>
      </w:tr>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Место нахождения и почтовый адрес</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658002, с. Курочкино ул. Новая, 2 Тальменского района Алтайского края</w:t>
            </w:r>
          </w:p>
        </w:tc>
      </w:tr>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График работы (приема заявителей)</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Пн - пт 8.00 – 16.00</w:t>
            </w:r>
          </w:p>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Обед 12.00 – 13.00</w:t>
            </w:r>
          </w:p>
        </w:tc>
      </w:tr>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Телефон, адрес электронной почты</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8 (385 91) 35135</w:t>
            </w:r>
          </w:p>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 xml:space="preserve"> </w:t>
            </w:r>
            <w:r w:rsidRPr="00B23F53">
              <w:rPr>
                <w:rFonts w:ascii="Arial" w:hAnsi="Arial" w:cs="Arial"/>
                <w:sz w:val="24"/>
                <w:szCs w:val="24"/>
                <w:lang w:val="en-US"/>
              </w:rPr>
              <w:t>admkurockino@mail.ru</w:t>
            </w:r>
          </w:p>
        </w:tc>
      </w:tr>
      <w:tr w:rsidR="00CD433C" w:rsidRPr="00B23F53" w:rsidTr="00CD433C">
        <w:tc>
          <w:tcPr>
            <w:tcW w:w="492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lang w:val="en-US"/>
              </w:rPr>
              <w:t>http</w:t>
            </w:r>
            <w:r w:rsidRPr="00B23F53">
              <w:rPr>
                <w:rFonts w:ascii="Arial" w:hAnsi="Arial" w:cs="Arial"/>
                <w:sz w:val="24"/>
                <w:szCs w:val="24"/>
              </w:rPr>
              <w:t>://</w:t>
            </w:r>
            <w:r w:rsidRPr="00B23F53">
              <w:rPr>
                <w:rFonts w:ascii="Arial" w:hAnsi="Arial" w:cs="Arial"/>
                <w:sz w:val="24"/>
                <w:szCs w:val="24"/>
                <w:lang w:val="en-US"/>
              </w:rPr>
              <w:t>www</w:t>
            </w:r>
            <w:r w:rsidRPr="00B23F53">
              <w:rPr>
                <w:rFonts w:ascii="Arial" w:hAnsi="Arial" w:cs="Arial"/>
                <w:sz w:val="24"/>
                <w:szCs w:val="24"/>
              </w:rPr>
              <w:t>.</w:t>
            </w:r>
            <w:r w:rsidRPr="00B23F53">
              <w:rPr>
                <w:rFonts w:ascii="Arial" w:hAnsi="Arial" w:cs="Arial"/>
                <w:sz w:val="24"/>
                <w:szCs w:val="24"/>
                <w:lang w:val="en-US"/>
              </w:rPr>
              <w:t>tal</w:t>
            </w:r>
            <w:r w:rsidRPr="00B23F53">
              <w:rPr>
                <w:rFonts w:ascii="Arial" w:hAnsi="Arial" w:cs="Arial"/>
                <w:sz w:val="24"/>
                <w:szCs w:val="24"/>
              </w:rPr>
              <w:t>-</w:t>
            </w:r>
            <w:r w:rsidRPr="00B23F53">
              <w:rPr>
                <w:rFonts w:ascii="Arial" w:hAnsi="Arial" w:cs="Arial"/>
                <w:sz w:val="24"/>
                <w:szCs w:val="24"/>
                <w:lang w:val="en-US"/>
              </w:rPr>
              <w:t>alt</w:t>
            </w:r>
            <w:r w:rsidRPr="00B23F53">
              <w:rPr>
                <w:rFonts w:ascii="Arial" w:hAnsi="Arial" w:cs="Arial"/>
                <w:sz w:val="24"/>
                <w:szCs w:val="24"/>
              </w:rPr>
              <w:t>.</w:t>
            </w:r>
            <w:r w:rsidRPr="00B23F53">
              <w:rPr>
                <w:rFonts w:ascii="Arial" w:hAnsi="Arial" w:cs="Arial"/>
                <w:sz w:val="24"/>
                <w:szCs w:val="24"/>
                <w:lang w:val="en-US"/>
              </w:rPr>
              <w:t>ru</w:t>
            </w:r>
          </w:p>
        </w:tc>
      </w:tr>
    </w:tbl>
    <w:p w:rsidR="00CD433C" w:rsidRPr="00B23F53" w:rsidRDefault="00CD433C" w:rsidP="00CD433C">
      <w:pPr>
        <w:autoSpaceDE w:val="0"/>
        <w:autoSpaceDN w:val="0"/>
        <w:adjustRightInd w:val="0"/>
        <w:ind w:firstLine="540"/>
        <w:jc w:val="center"/>
        <w:outlineLvl w:val="2"/>
        <w:rPr>
          <w:rFonts w:ascii="Arial" w:eastAsia="Times New Roman" w:hAnsi="Arial" w:cs="Arial"/>
          <w:sz w:val="24"/>
          <w:szCs w:val="24"/>
        </w:rPr>
      </w:pPr>
    </w:p>
    <w:p w:rsidR="00CD433C" w:rsidRPr="00B23F53" w:rsidRDefault="00CD433C" w:rsidP="00CD433C">
      <w:pPr>
        <w:autoSpaceDE w:val="0"/>
        <w:autoSpaceDN w:val="0"/>
        <w:adjustRightInd w:val="0"/>
        <w:ind w:firstLine="540"/>
        <w:jc w:val="center"/>
        <w:outlineLvl w:val="2"/>
        <w:rPr>
          <w:rFonts w:ascii="Arial" w:hAnsi="Arial" w:cs="Arial"/>
          <w:sz w:val="24"/>
          <w:szCs w:val="24"/>
        </w:rPr>
      </w:pPr>
    </w:p>
    <w:p w:rsidR="00CD433C" w:rsidRPr="00B23F53" w:rsidRDefault="00CD433C" w:rsidP="00CD433C">
      <w:pPr>
        <w:autoSpaceDE w:val="0"/>
        <w:autoSpaceDN w:val="0"/>
        <w:adjustRightInd w:val="0"/>
        <w:ind w:firstLine="540"/>
        <w:jc w:val="center"/>
        <w:outlineLvl w:val="2"/>
        <w:rPr>
          <w:rFonts w:ascii="Arial" w:hAnsi="Arial" w:cs="Arial"/>
          <w:sz w:val="24"/>
          <w:szCs w:val="24"/>
        </w:rPr>
      </w:pPr>
    </w:p>
    <w:p w:rsidR="00CD433C" w:rsidRPr="00B23F53" w:rsidRDefault="00CD433C" w:rsidP="00CD433C">
      <w:pPr>
        <w:autoSpaceDE w:val="0"/>
        <w:autoSpaceDN w:val="0"/>
        <w:adjustRightInd w:val="0"/>
        <w:ind w:firstLine="540"/>
        <w:jc w:val="both"/>
        <w:outlineLvl w:val="2"/>
        <w:rPr>
          <w:rFonts w:ascii="Arial" w:hAnsi="Arial" w:cs="Arial"/>
          <w:sz w:val="24"/>
          <w:szCs w:val="24"/>
        </w:rPr>
      </w:pPr>
      <w:r w:rsidRPr="00B23F53">
        <w:rPr>
          <w:rFonts w:ascii="Arial" w:hAnsi="Arial" w:cs="Arial"/>
          <w:sz w:val="24"/>
          <w:szCs w:val="24"/>
        </w:rPr>
        <w:t xml:space="preserve">Единый портал государственных и муниципальных услуг (функций) – </w:t>
      </w:r>
      <w:hyperlink r:id="rId10" w:history="1">
        <w:r w:rsidRPr="00B23F53">
          <w:rPr>
            <w:rStyle w:val="a4"/>
            <w:rFonts w:ascii="Arial" w:hAnsi="Arial" w:cs="Arial"/>
            <w:sz w:val="24"/>
            <w:szCs w:val="24"/>
            <w:lang w:val="en-US"/>
          </w:rPr>
          <w:t>www</w:t>
        </w:r>
        <w:r w:rsidRPr="00B23F53">
          <w:rPr>
            <w:rStyle w:val="a4"/>
            <w:rFonts w:ascii="Arial" w:hAnsi="Arial" w:cs="Arial"/>
            <w:sz w:val="24"/>
            <w:szCs w:val="24"/>
          </w:rPr>
          <w:t>.22.</w:t>
        </w:r>
        <w:r w:rsidRPr="00B23F53">
          <w:rPr>
            <w:rStyle w:val="a4"/>
            <w:rFonts w:ascii="Arial" w:hAnsi="Arial" w:cs="Arial"/>
            <w:sz w:val="24"/>
            <w:szCs w:val="24"/>
            <w:lang w:val="en-US"/>
          </w:rPr>
          <w:t>gosuslugi</w:t>
        </w:r>
        <w:r w:rsidRPr="00B23F53">
          <w:rPr>
            <w:rStyle w:val="a4"/>
            <w:rFonts w:ascii="Arial" w:hAnsi="Arial" w:cs="Arial"/>
            <w:sz w:val="24"/>
            <w:szCs w:val="24"/>
          </w:rPr>
          <w:t>.</w:t>
        </w:r>
        <w:r w:rsidRPr="00B23F53">
          <w:rPr>
            <w:rStyle w:val="a4"/>
            <w:rFonts w:ascii="Arial" w:hAnsi="Arial" w:cs="Arial"/>
            <w:sz w:val="24"/>
            <w:szCs w:val="24"/>
            <w:lang w:val="en-US"/>
          </w:rPr>
          <w:t>ru</w:t>
        </w:r>
        <w:r w:rsidRPr="00B23F53">
          <w:rPr>
            <w:rStyle w:val="a4"/>
            <w:rFonts w:ascii="Arial" w:hAnsi="Arial" w:cs="Arial"/>
            <w:sz w:val="24"/>
            <w:szCs w:val="24"/>
          </w:rPr>
          <w:t>/</w:t>
        </w:r>
        <w:r w:rsidRPr="00B23F53">
          <w:rPr>
            <w:rStyle w:val="a4"/>
            <w:rFonts w:ascii="Arial" w:hAnsi="Arial" w:cs="Arial"/>
            <w:sz w:val="24"/>
            <w:szCs w:val="24"/>
            <w:lang w:val="en-US"/>
          </w:rPr>
          <w:t>pgu</w:t>
        </w:r>
        <w:r w:rsidRPr="00B23F53">
          <w:rPr>
            <w:rStyle w:val="a4"/>
            <w:rFonts w:ascii="Arial" w:hAnsi="Arial" w:cs="Arial"/>
            <w:sz w:val="24"/>
            <w:szCs w:val="24"/>
          </w:rPr>
          <w:t>/</w:t>
        </w:r>
      </w:hyperlink>
      <w:r w:rsidRPr="00B23F53">
        <w:rPr>
          <w:rFonts w:ascii="Arial" w:hAnsi="Arial" w:cs="Arial"/>
          <w:sz w:val="24"/>
          <w:szCs w:val="24"/>
        </w:rPr>
        <w:t xml:space="preserve">; </w:t>
      </w:r>
    </w:p>
    <w:p w:rsidR="00CD433C" w:rsidRPr="00B23F53" w:rsidRDefault="00CD433C" w:rsidP="00CD433C">
      <w:pPr>
        <w:autoSpaceDE w:val="0"/>
        <w:autoSpaceDN w:val="0"/>
        <w:adjustRightInd w:val="0"/>
        <w:ind w:firstLine="540"/>
        <w:jc w:val="both"/>
        <w:outlineLvl w:val="1"/>
        <w:rPr>
          <w:rFonts w:ascii="Arial" w:hAnsi="Arial" w:cs="Arial"/>
          <w:sz w:val="24"/>
          <w:szCs w:val="24"/>
        </w:rPr>
      </w:pPr>
    </w:p>
    <w:p w:rsidR="00CD433C" w:rsidRPr="00B23F53" w:rsidRDefault="00CD433C" w:rsidP="00CD433C">
      <w:pPr>
        <w:autoSpaceDE w:val="0"/>
        <w:autoSpaceDN w:val="0"/>
        <w:adjustRightInd w:val="0"/>
        <w:ind w:firstLine="540"/>
        <w:jc w:val="right"/>
        <w:outlineLvl w:val="2"/>
        <w:rPr>
          <w:rFonts w:ascii="Arial" w:hAnsi="Arial" w:cs="Arial"/>
          <w:sz w:val="24"/>
          <w:szCs w:val="24"/>
        </w:rPr>
      </w:pPr>
    </w:p>
    <w:p w:rsidR="00CD433C" w:rsidRPr="00B23F53" w:rsidRDefault="00CD433C" w:rsidP="00CD433C">
      <w:pPr>
        <w:autoSpaceDE w:val="0"/>
        <w:autoSpaceDN w:val="0"/>
        <w:adjustRightInd w:val="0"/>
        <w:ind w:firstLine="540"/>
        <w:jc w:val="center"/>
        <w:outlineLvl w:val="2"/>
        <w:rPr>
          <w:rFonts w:ascii="Arial" w:hAnsi="Arial" w:cs="Arial"/>
          <w:sz w:val="24"/>
          <w:szCs w:val="24"/>
        </w:rPr>
      </w:pPr>
      <w:r w:rsidRPr="00B23F53">
        <w:rPr>
          <w:rFonts w:ascii="Arial" w:hAnsi="Arial" w:cs="Arial"/>
          <w:sz w:val="24"/>
          <w:szCs w:val="24"/>
        </w:rPr>
        <w:br w:type="page"/>
      </w:r>
      <w:r w:rsidRPr="00B23F53">
        <w:rPr>
          <w:rFonts w:ascii="Arial" w:hAnsi="Arial" w:cs="Arial"/>
          <w:sz w:val="24"/>
          <w:szCs w:val="24"/>
        </w:rPr>
        <w:lastRenderedPageBreak/>
        <w:t>Приложение 2</w:t>
      </w:r>
    </w:p>
    <w:p w:rsidR="00CD433C" w:rsidRPr="00B23F53" w:rsidRDefault="00CD433C" w:rsidP="00CD433C">
      <w:pPr>
        <w:pStyle w:val="1"/>
        <w:spacing w:line="240" w:lineRule="exact"/>
        <w:ind w:left="5670"/>
        <w:jc w:val="both"/>
        <w:rPr>
          <w:rFonts w:ascii="Arial" w:hAnsi="Arial" w:cs="Arial"/>
          <w:sz w:val="24"/>
        </w:rPr>
      </w:pPr>
      <w:r w:rsidRPr="00B23F53">
        <w:rPr>
          <w:rFonts w:ascii="Arial" w:hAnsi="Arial" w:cs="Arial"/>
          <w:sz w:val="24"/>
        </w:rPr>
        <w:t>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jc w:val="right"/>
        <w:rPr>
          <w:rFonts w:ascii="Arial" w:hAnsi="Arial" w:cs="Arial"/>
          <w:sz w:val="24"/>
          <w:szCs w:val="24"/>
        </w:rPr>
      </w:pPr>
    </w:p>
    <w:p w:rsidR="00CD433C" w:rsidRPr="00B23F53" w:rsidRDefault="00CD433C" w:rsidP="00CD433C">
      <w:pPr>
        <w:autoSpaceDE w:val="0"/>
        <w:autoSpaceDN w:val="0"/>
        <w:adjustRightInd w:val="0"/>
        <w:jc w:val="center"/>
        <w:outlineLvl w:val="2"/>
        <w:rPr>
          <w:rFonts w:ascii="Arial" w:hAnsi="Arial" w:cs="Arial"/>
          <w:sz w:val="24"/>
          <w:szCs w:val="24"/>
        </w:rPr>
      </w:pPr>
      <w:r w:rsidRPr="00B23F53">
        <w:rPr>
          <w:rFonts w:ascii="Arial" w:hAnsi="Arial" w:cs="Arial"/>
          <w:sz w:val="24"/>
          <w:szCs w:val="24"/>
        </w:rPr>
        <w:t>Сведения об МФЦ</w:t>
      </w:r>
    </w:p>
    <w:p w:rsidR="00CD433C" w:rsidRPr="00B23F53" w:rsidRDefault="00CD433C" w:rsidP="00CD433C">
      <w:pPr>
        <w:autoSpaceDE w:val="0"/>
        <w:autoSpaceDN w:val="0"/>
        <w:adjustRightInd w:val="0"/>
        <w:ind w:firstLine="540"/>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smartTag w:uri="urn:schemas-microsoft-com:office:smarttags" w:element="metricconverter">
              <w:smartTagPr>
                <w:attr w:name="ProductID" w:val="656064, г"/>
              </w:smartTagPr>
              <w:r w:rsidRPr="00B23F53">
                <w:rPr>
                  <w:rFonts w:ascii="Arial" w:hAnsi="Arial" w:cs="Arial"/>
                  <w:sz w:val="24"/>
                  <w:szCs w:val="24"/>
                </w:rPr>
                <w:t>656064, г</w:t>
              </w:r>
            </w:smartTag>
            <w:r w:rsidRPr="00B23F53">
              <w:rPr>
                <w:rFonts w:ascii="Arial" w:hAnsi="Arial" w:cs="Arial"/>
                <w:sz w:val="24"/>
                <w:szCs w:val="24"/>
              </w:rPr>
              <w:t>.Барнаул, Павловский тракт, 58г</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outlineLvl w:val="2"/>
              <w:rPr>
                <w:rFonts w:ascii="Arial" w:eastAsia="Times New Roman" w:hAnsi="Arial" w:cs="Arial"/>
                <w:sz w:val="24"/>
                <w:szCs w:val="24"/>
              </w:rPr>
            </w:pPr>
            <w:r w:rsidRPr="00B23F53">
              <w:rPr>
                <w:rFonts w:ascii="Arial" w:hAnsi="Arial" w:cs="Arial"/>
                <w:sz w:val="24"/>
                <w:szCs w:val="24"/>
              </w:rPr>
              <w:t xml:space="preserve">Пн-Чт: 8.00-20.00 </w:t>
            </w:r>
            <w:r w:rsidRPr="00B23F53">
              <w:rPr>
                <w:rFonts w:ascii="Arial" w:hAnsi="Arial" w:cs="Arial"/>
                <w:sz w:val="24"/>
                <w:szCs w:val="24"/>
              </w:rPr>
              <w:br/>
              <w:t xml:space="preserve">Пт: 8.00-17.00  </w:t>
            </w:r>
            <w:r w:rsidRPr="00B23F53">
              <w:rPr>
                <w:rFonts w:ascii="Arial" w:hAnsi="Arial" w:cs="Arial"/>
                <w:sz w:val="24"/>
                <w:szCs w:val="24"/>
              </w:rPr>
              <w:br/>
              <w:t xml:space="preserve">Сб: 8.00-17.00 </w:t>
            </w:r>
            <w:r w:rsidRPr="00B23F53">
              <w:rPr>
                <w:rFonts w:ascii="Arial" w:hAnsi="Arial" w:cs="Arial"/>
                <w:sz w:val="24"/>
                <w:szCs w:val="24"/>
              </w:rPr>
              <w:br/>
              <w:t>Вс - выходной день</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8-800-775-00-25</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+7 (3852) 200-550</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Интернет – сайт МФЦ</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lang w:val="en-US"/>
              </w:rPr>
            </w:pPr>
            <w:r w:rsidRPr="00B23F53">
              <w:rPr>
                <w:rFonts w:ascii="Arial" w:hAnsi="Arial" w:cs="Arial"/>
                <w:sz w:val="24"/>
                <w:szCs w:val="24"/>
                <w:lang w:val="en-US"/>
              </w:rPr>
              <w:t>www.mfc22.ru</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Адрес электронной почты</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lang w:val="en-US"/>
              </w:rPr>
            </w:pPr>
            <w:r w:rsidRPr="00B23F53">
              <w:rPr>
                <w:rFonts w:ascii="Arial" w:hAnsi="Arial" w:cs="Arial"/>
                <w:sz w:val="24"/>
                <w:szCs w:val="24"/>
                <w:lang w:val="en-US"/>
              </w:rPr>
              <w:t>mfc@mfc22.ru</w:t>
            </w:r>
          </w:p>
        </w:tc>
      </w:tr>
    </w:tbl>
    <w:p w:rsidR="00CD433C" w:rsidRPr="00B23F53" w:rsidRDefault="00CD433C" w:rsidP="00CD433C">
      <w:pPr>
        <w:autoSpaceDE w:val="0"/>
        <w:autoSpaceDN w:val="0"/>
        <w:adjustRightInd w:val="0"/>
        <w:ind w:firstLine="540"/>
        <w:jc w:val="both"/>
        <w:outlineLvl w:val="2"/>
        <w:rPr>
          <w:rFonts w:ascii="Arial" w:eastAsia="Times New Roman" w:hAnsi="Arial" w:cs="Arial"/>
          <w:sz w:val="24"/>
          <w:szCs w:val="24"/>
        </w:rPr>
      </w:pPr>
      <w:r w:rsidRPr="00B23F53">
        <w:rPr>
          <w:rFonts w:ascii="Arial" w:hAnsi="Arial" w:cs="Arial"/>
          <w:sz w:val="24"/>
          <w:szCs w:val="24"/>
        </w:rPr>
        <w:tab/>
      </w:r>
      <w:r w:rsidRPr="00B23F53">
        <w:rPr>
          <w:rFonts w:ascii="Arial" w:hAnsi="Arial" w:cs="Arial"/>
          <w:sz w:val="24"/>
          <w:szCs w:val="24"/>
        </w:rPr>
        <w:tab/>
      </w:r>
      <w:r w:rsidRPr="00B23F53">
        <w:rPr>
          <w:rFonts w:ascii="Arial" w:hAnsi="Arial" w:cs="Arial"/>
          <w:sz w:val="24"/>
          <w:szCs w:val="24"/>
        </w:rPr>
        <w:tab/>
      </w:r>
    </w:p>
    <w:p w:rsidR="00CD433C" w:rsidRPr="00B23F53" w:rsidRDefault="00CD433C" w:rsidP="00CD433C">
      <w:pPr>
        <w:autoSpaceDE w:val="0"/>
        <w:autoSpaceDN w:val="0"/>
        <w:adjustRightInd w:val="0"/>
        <w:jc w:val="center"/>
        <w:outlineLvl w:val="2"/>
        <w:rPr>
          <w:rFonts w:ascii="Arial" w:hAnsi="Arial" w:cs="Arial"/>
          <w:sz w:val="24"/>
          <w:szCs w:val="24"/>
        </w:rPr>
      </w:pPr>
      <w:r w:rsidRPr="00B23F53">
        <w:rPr>
          <w:rFonts w:ascii="Arial" w:hAnsi="Arial" w:cs="Arial"/>
          <w:sz w:val="24"/>
          <w:szCs w:val="24"/>
        </w:rPr>
        <w:t>Сведения о филиалах МФЦ</w:t>
      </w:r>
    </w:p>
    <w:p w:rsidR="00CD433C" w:rsidRPr="00B23F53" w:rsidRDefault="00CD433C" w:rsidP="00CD433C">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D433C" w:rsidRPr="00B23F53" w:rsidTr="00CD433C">
        <w:tc>
          <w:tcPr>
            <w:tcW w:w="9513" w:type="dxa"/>
            <w:gridSpan w:val="2"/>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 xml:space="preserve">        Бийский филиал МФЦ</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smartTag w:uri="urn:schemas-microsoft-com:office:smarttags" w:element="metricconverter">
              <w:smartTagPr>
                <w:attr w:name="ProductID" w:val="659303, г"/>
              </w:smartTagPr>
              <w:r w:rsidRPr="00B23F53">
                <w:rPr>
                  <w:rFonts w:ascii="Arial" w:hAnsi="Arial" w:cs="Arial"/>
                  <w:sz w:val="24"/>
                  <w:szCs w:val="24"/>
                </w:rPr>
                <w:t>659303, г</w:t>
              </w:r>
            </w:smartTag>
            <w:r w:rsidRPr="00B23F53">
              <w:rPr>
                <w:rFonts w:ascii="Arial" w:hAnsi="Arial" w:cs="Arial"/>
                <w:sz w:val="24"/>
                <w:szCs w:val="24"/>
              </w:rPr>
              <w:t>.Бийск, ул. Промышленная, д.6</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outlineLvl w:val="2"/>
              <w:rPr>
                <w:rFonts w:ascii="Arial" w:eastAsia="Times New Roman" w:hAnsi="Arial" w:cs="Arial"/>
                <w:sz w:val="24"/>
                <w:szCs w:val="24"/>
              </w:rPr>
            </w:pPr>
            <w:r w:rsidRPr="00B23F53">
              <w:rPr>
                <w:rFonts w:ascii="Arial" w:hAnsi="Arial" w:cs="Arial"/>
                <w:sz w:val="24"/>
                <w:szCs w:val="24"/>
              </w:rPr>
              <w:t xml:space="preserve">Пн-Чт: 8.00-20.00 </w:t>
            </w:r>
            <w:r w:rsidRPr="00B23F53">
              <w:rPr>
                <w:rFonts w:ascii="Arial" w:hAnsi="Arial" w:cs="Arial"/>
                <w:sz w:val="24"/>
                <w:szCs w:val="24"/>
              </w:rPr>
              <w:br/>
              <w:t xml:space="preserve">Пт: 8.00-17.00  </w:t>
            </w:r>
            <w:r w:rsidRPr="00B23F53">
              <w:rPr>
                <w:rFonts w:ascii="Arial" w:hAnsi="Arial" w:cs="Arial"/>
                <w:sz w:val="24"/>
                <w:szCs w:val="24"/>
              </w:rPr>
              <w:br/>
              <w:t xml:space="preserve">Сб: 8.00-17.00 </w:t>
            </w:r>
            <w:r w:rsidRPr="00B23F53">
              <w:rPr>
                <w:rFonts w:ascii="Arial" w:hAnsi="Arial" w:cs="Arial"/>
                <w:sz w:val="24"/>
                <w:szCs w:val="24"/>
              </w:rPr>
              <w:br/>
              <w:t>Вс - выходной день</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 xml:space="preserve">Единый центр телефонного </w:t>
            </w:r>
            <w:r w:rsidRPr="00B23F53">
              <w:rPr>
                <w:rFonts w:ascii="Arial" w:hAnsi="Arial" w:cs="Arial"/>
                <w:sz w:val="24"/>
                <w:szCs w:val="24"/>
              </w:rPr>
              <w:lastRenderedPageBreak/>
              <w:t>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lastRenderedPageBreak/>
              <w:t>8-800-775-00-25</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lastRenderedPageBreak/>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+7 (3854) 40-40-85</w:t>
            </w:r>
          </w:p>
          <w:p w:rsidR="00CD433C" w:rsidRPr="00B23F53" w:rsidRDefault="00CD433C" w:rsidP="00CD433C">
            <w:pPr>
              <w:autoSpaceDE w:val="0"/>
              <w:autoSpaceDN w:val="0"/>
              <w:adjustRightInd w:val="0"/>
              <w:jc w:val="both"/>
              <w:outlineLvl w:val="2"/>
              <w:rPr>
                <w:rFonts w:ascii="Arial" w:eastAsia="Times New Roman" w:hAnsi="Arial" w:cs="Arial"/>
                <w:sz w:val="24"/>
                <w:szCs w:val="24"/>
              </w:rPr>
            </w:pPr>
          </w:p>
        </w:tc>
      </w:tr>
      <w:tr w:rsidR="00CD433C" w:rsidRPr="00B23F53" w:rsidTr="00CD433C">
        <w:tc>
          <w:tcPr>
            <w:tcW w:w="9513" w:type="dxa"/>
            <w:gridSpan w:val="2"/>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center"/>
              <w:outlineLvl w:val="2"/>
              <w:rPr>
                <w:rFonts w:ascii="Arial" w:eastAsia="Times New Roman" w:hAnsi="Arial" w:cs="Arial"/>
                <w:sz w:val="24"/>
                <w:szCs w:val="24"/>
              </w:rPr>
            </w:pPr>
            <w:r w:rsidRPr="00B23F53">
              <w:rPr>
                <w:rFonts w:ascii="Arial" w:hAnsi="Arial" w:cs="Arial"/>
                <w:sz w:val="24"/>
                <w:szCs w:val="24"/>
              </w:rPr>
              <w:t>Благовещенский филиал МФЦ</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Место нахождения и почтовый адрес</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658672 р.п. Благовещенка, ул. Ленина, 97</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График работы</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outlineLvl w:val="2"/>
              <w:rPr>
                <w:rFonts w:ascii="Arial" w:eastAsia="Times New Roman" w:hAnsi="Arial" w:cs="Arial"/>
                <w:sz w:val="24"/>
                <w:szCs w:val="24"/>
              </w:rPr>
            </w:pPr>
            <w:r w:rsidRPr="00B23F53">
              <w:rPr>
                <w:rFonts w:ascii="Arial" w:hAnsi="Arial" w:cs="Arial"/>
                <w:sz w:val="24"/>
                <w:szCs w:val="24"/>
              </w:rPr>
              <w:t xml:space="preserve">Пн-Пт: 8.00-18.00   </w:t>
            </w:r>
            <w:r w:rsidRPr="00B23F53">
              <w:rPr>
                <w:rFonts w:ascii="Arial" w:hAnsi="Arial" w:cs="Arial"/>
                <w:sz w:val="24"/>
                <w:szCs w:val="24"/>
              </w:rPr>
              <w:br/>
              <w:t>Сб, Вс: выходной день</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Единый центр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8-800-775-00-25</w:t>
            </w:r>
          </w:p>
        </w:tc>
      </w:tr>
      <w:tr w:rsidR="00CD433C" w:rsidRPr="00B23F53" w:rsidTr="00CD433C">
        <w:tc>
          <w:tcPr>
            <w:tcW w:w="2808"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Телефон центра телефонного обслуживания</w:t>
            </w:r>
          </w:p>
        </w:tc>
        <w:tc>
          <w:tcPr>
            <w:tcW w:w="670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+7 (38564) 23-9-65</w:t>
            </w:r>
          </w:p>
        </w:tc>
      </w:tr>
    </w:tbl>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br w:type="page"/>
      </w:r>
    </w:p>
    <w:p w:rsidR="00CD433C" w:rsidRPr="00B23F53" w:rsidRDefault="00CD433C" w:rsidP="00CD433C">
      <w:pPr>
        <w:autoSpaceDE w:val="0"/>
        <w:autoSpaceDN w:val="0"/>
        <w:adjustRightInd w:val="0"/>
        <w:ind w:left="5670"/>
        <w:jc w:val="both"/>
        <w:outlineLvl w:val="1"/>
        <w:rPr>
          <w:rFonts w:ascii="Arial" w:hAnsi="Arial" w:cs="Arial"/>
          <w:sz w:val="24"/>
          <w:szCs w:val="24"/>
        </w:rPr>
      </w:pPr>
      <w:r w:rsidRPr="00B23F53">
        <w:rPr>
          <w:rFonts w:ascii="Arial" w:hAnsi="Arial" w:cs="Arial"/>
          <w:sz w:val="24"/>
          <w:szCs w:val="24"/>
        </w:rPr>
        <w:lastRenderedPageBreak/>
        <w:t>Приложение 3</w:t>
      </w:r>
    </w:p>
    <w:p w:rsidR="00CD433C" w:rsidRPr="00B23F53" w:rsidRDefault="00CD433C" w:rsidP="00CD433C">
      <w:pPr>
        <w:pStyle w:val="1"/>
        <w:spacing w:line="240" w:lineRule="exact"/>
        <w:ind w:left="5670"/>
        <w:jc w:val="both"/>
        <w:rPr>
          <w:rFonts w:ascii="Arial" w:hAnsi="Arial" w:cs="Arial"/>
          <w:sz w:val="24"/>
        </w:rPr>
      </w:pPr>
      <w:r w:rsidRPr="00B23F53">
        <w:rPr>
          <w:rFonts w:ascii="Arial" w:hAnsi="Arial" w:cs="Arial"/>
          <w:sz w:val="24"/>
        </w:rPr>
        <w:t>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right="-63" w:firstLine="540"/>
        <w:jc w:val="right"/>
        <w:outlineLvl w:val="2"/>
        <w:rPr>
          <w:rFonts w:ascii="Arial" w:hAnsi="Arial" w:cs="Arial"/>
          <w:sz w:val="24"/>
          <w:szCs w:val="24"/>
        </w:rPr>
      </w:pP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Руководителю органа местного самоуправления ________________________________________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от______________________________________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________________________________________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адрес___________________________________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паспорт: серия_________ № 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кем выдан_______________________________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дата выдачи_____________________________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телефон: ________________________________</w:t>
      </w:r>
    </w:p>
    <w:p w:rsidR="00CD433C" w:rsidRPr="00B23F53" w:rsidRDefault="00CD433C" w:rsidP="00CD433C">
      <w:pPr>
        <w:ind w:left="4536"/>
        <w:jc w:val="both"/>
        <w:rPr>
          <w:rStyle w:val="a9"/>
          <w:rFonts w:ascii="Arial" w:hAnsi="Arial" w:cs="Arial"/>
          <w:b w:val="0"/>
          <w:bCs w:val="0"/>
          <w:sz w:val="24"/>
          <w:szCs w:val="24"/>
        </w:rPr>
      </w:pPr>
      <w:r w:rsidRPr="00B23F53">
        <w:rPr>
          <w:rFonts w:ascii="Arial" w:hAnsi="Arial" w:cs="Arial"/>
          <w:sz w:val="24"/>
          <w:szCs w:val="24"/>
        </w:rPr>
        <w:t>адрес электронной почты:_________________</w:t>
      </w:r>
    </w:p>
    <w:p w:rsidR="00CD433C" w:rsidRPr="00B23F53" w:rsidRDefault="00CD433C" w:rsidP="00CD433C">
      <w:pPr>
        <w:jc w:val="both"/>
        <w:rPr>
          <w:rFonts w:ascii="Arial" w:hAnsi="Arial" w:cs="Arial"/>
          <w:sz w:val="24"/>
          <w:szCs w:val="24"/>
        </w:rPr>
      </w:pPr>
    </w:p>
    <w:p w:rsidR="00CD433C" w:rsidRPr="00B23F53" w:rsidRDefault="00CD433C" w:rsidP="00CD433C">
      <w:pPr>
        <w:jc w:val="center"/>
        <w:rPr>
          <w:rFonts w:ascii="Arial" w:hAnsi="Arial" w:cs="Arial"/>
          <w:sz w:val="24"/>
          <w:szCs w:val="24"/>
        </w:rPr>
      </w:pPr>
    </w:p>
    <w:p w:rsidR="00CD433C" w:rsidRPr="00B23F53" w:rsidRDefault="00CD433C" w:rsidP="00CD433C">
      <w:pPr>
        <w:jc w:val="center"/>
        <w:rPr>
          <w:rFonts w:ascii="Arial" w:hAnsi="Arial" w:cs="Arial"/>
          <w:sz w:val="24"/>
          <w:szCs w:val="24"/>
        </w:rPr>
      </w:pPr>
      <w:r w:rsidRPr="00B23F53">
        <w:rPr>
          <w:rFonts w:ascii="Arial" w:hAnsi="Arial" w:cs="Arial"/>
          <w:sz w:val="24"/>
          <w:szCs w:val="24"/>
        </w:rPr>
        <w:t>ЗАПРОС (ЗАЯВЛЕНИЕ)</w:t>
      </w:r>
    </w:p>
    <w:p w:rsidR="00CD433C" w:rsidRPr="00B23F53" w:rsidRDefault="00CD433C" w:rsidP="00CD433C">
      <w:pPr>
        <w:jc w:val="center"/>
        <w:rPr>
          <w:rFonts w:ascii="Arial" w:hAnsi="Arial" w:cs="Arial"/>
          <w:sz w:val="24"/>
          <w:szCs w:val="24"/>
        </w:rPr>
      </w:pPr>
      <w:r w:rsidRPr="00B23F53">
        <w:rPr>
          <w:rFonts w:ascii="Arial" w:hAnsi="Arial" w:cs="Arial"/>
          <w:sz w:val="24"/>
          <w:szCs w:val="24"/>
        </w:rPr>
        <w:t>(для физического лица)</w:t>
      </w:r>
    </w:p>
    <w:p w:rsidR="00CD433C" w:rsidRPr="00B23F53" w:rsidRDefault="00CD433C" w:rsidP="00CD433C">
      <w:pPr>
        <w:jc w:val="right"/>
        <w:rPr>
          <w:rFonts w:ascii="Arial" w:hAnsi="Arial" w:cs="Arial"/>
          <w:sz w:val="24"/>
          <w:szCs w:val="24"/>
        </w:rPr>
      </w:pPr>
    </w:p>
    <w:p w:rsidR="00CD433C" w:rsidRPr="00B23F53" w:rsidRDefault="00CD433C" w:rsidP="00CD433C">
      <w:pPr>
        <w:jc w:val="both"/>
        <w:rPr>
          <w:rFonts w:ascii="Arial" w:hAnsi="Arial" w:cs="Arial"/>
          <w:sz w:val="24"/>
          <w:szCs w:val="24"/>
        </w:rPr>
      </w:pPr>
      <w:r w:rsidRPr="00B23F53">
        <w:rPr>
          <w:rFonts w:ascii="Arial" w:hAnsi="Arial" w:cs="Arial"/>
          <w:sz w:val="24"/>
          <w:szCs w:val="24"/>
        </w:rPr>
        <w:t>Прошу предоставить информацию в форме________________________________________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 xml:space="preserve">          (указывается форма документа в зависимости от тематики запроса (заявления))</w:t>
      </w:r>
    </w:p>
    <w:p w:rsidR="00CD433C" w:rsidRPr="00B23F53" w:rsidRDefault="00CD433C" w:rsidP="00CD433C">
      <w:pPr>
        <w:jc w:val="right"/>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jc w:val="both"/>
        <w:rPr>
          <w:rFonts w:ascii="Arial" w:hAnsi="Arial" w:cs="Arial"/>
          <w:sz w:val="24"/>
          <w:szCs w:val="24"/>
        </w:rPr>
      </w:pPr>
      <w:r w:rsidRPr="00B23F53">
        <w:rPr>
          <w:rFonts w:ascii="Arial" w:hAnsi="Arial" w:cs="Arial"/>
          <w:sz w:val="24"/>
          <w:szCs w:val="24"/>
        </w:rPr>
        <w:t>Изложение существа запроса ____________________________________________________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 xml:space="preserve"> (проблема, тема, вопрос, событие, факт, сведения и хронологические рамки запрашиваемой информации)</w:t>
      </w:r>
    </w:p>
    <w:p w:rsidR="00CD433C" w:rsidRPr="00B23F53" w:rsidRDefault="00CD433C" w:rsidP="00CD433C">
      <w:pPr>
        <w:jc w:val="cente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lastRenderedPageBreak/>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Перечень документов, прилагаемых к запросу (заявлению):</w:t>
      </w:r>
    </w:p>
    <w:tbl>
      <w:tblPr>
        <w:tblW w:w="9360" w:type="dxa"/>
        <w:tblInd w:w="108" w:type="dxa"/>
        <w:tblLayout w:type="fixed"/>
        <w:tblLook w:val="04A0"/>
      </w:tblPr>
      <w:tblGrid>
        <w:gridCol w:w="6807"/>
        <w:gridCol w:w="2553"/>
      </w:tblGrid>
      <w:tr w:rsidR="00CD433C" w:rsidRPr="00B23F53" w:rsidTr="00CD433C">
        <w:tc>
          <w:tcPr>
            <w:tcW w:w="6804" w:type="dxa"/>
            <w:tcBorders>
              <w:top w:val="single" w:sz="4" w:space="0" w:color="000000"/>
              <w:left w:val="single" w:sz="4" w:space="0" w:color="000000"/>
              <w:bottom w:val="single" w:sz="4" w:space="0" w:color="000000"/>
              <w:right w:val="nil"/>
            </w:tcBorders>
            <w:vAlign w:val="center"/>
            <w:hideMark/>
          </w:tcPr>
          <w:p w:rsidR="00CD433C" w:rsidRPr="00B23F53" w:rsidRDefault="00CD433C" w:rsidP="00CD433C">
            <w:pPr>
              <w:snapToGrid w:val="0"/>
              <w:jc w:val="center"/>
              <w:rPr>
                <w:rFonts w:ascii="Arial" w:eastAsia="Times New Roman" w:hAnsi="Arial" w:cs="Arial"/>
                <w:sz w:val="24"/>
                <w:szCs w:val="24"/>
              </w:rPr>
            </w:pPr>
            <w:r w:rsidRPr="00B23F53">
              <w:rPr>
                <w:rFonts w:ascii="Arial" w:hAnsi="Arial" w:cs="Arial"/>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CD433C" w:rsidRPr="00B23F53" w:rsidRDefault="00CD433C" w:rsidP="00CD433C">
            <w:pPr>
              <w:snapToGrid w:val="0"/>
              <w:rPr>
                <w:rFonts w:ascii="Arial" w:eastAsia="Times New Roman" w:hAnsi="Arial" w:cs="Arial"/>
                <w:sz w:val="24"/>
                <w:szCs w:val="24"/>
              </w:rPr>
            </w:pPr>
            <w:r w:rsidRPr="00B23F53">
              <w:rPr>
                <w:rFonts w:ascii="Arial" w:hAnsi="Arial" w:cs="Arial"/>
                <w:sz w:val="24"/>
                <w:szCs w:val="24"/>
              </w:rPr>
              <w:t>Количество листов</w:t>
            </w: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jc w:val="both"/>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jc w:val="both"/>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auto"/>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auto"/>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bl>
    <w:p w:rsidR="00CD433C" w:rsidRPr="00B23F53" w:rsidRDefault="00CD433C" w:rsidP="00CD433C">
      <w:pPr>
        <w:pStyle w:val="ConsPlusNormal"/>
        <w:ind w:firstLine="709"/>
        <w:jc w:val="both"/>
        <w:rPr>
          <w:sz w:val="24"/>
          <w:szCs w:val="24"/>
        </w:rPr>
      </w:pPr>
      <w:r w:rsidRPr="00B23F53">
        <w:rPr>
          <w:sz w:val="24"/>
          <w:szCs w:val="24"/>
        </w:rPr>
        <w:t xml:space="preserve">На обработку предоставленных персональных данных согласен(на). </w:t>
      </w:r>
    </w:p>
    <w:p w:rsidR="00CD433C" w:rsidRPr="00B23F53" w:rsidRDefault="00CD433C" w:rsidP="00CD433C">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Arial" w:hAnsi="Arial" w:cs="Arial"/>
          <w:sz w:val="24"/>
          <w:szCs w:val="24"/>
        </w:rPr>
      </w:pPr>
      <w:r w:rsidRPr="00B23F53">
        <w:rPr>
          <w:rFonts w:ascii="Arial" w:hAnsi="Arial" w:cs="Arial"/>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 xml:space="preserve">За достоверность представленных документов и содержащихся в них сведений несу ответственность. </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Результат муниципальной услуги хочу получить (нужное подчеркнуть):</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в органе местного самоуправления;</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в МФЦ</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__________________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           (подпись заявителя)</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Документы приняты «_____»______________20___г.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под №______ </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Специалист органа местного самоуправления ___________________________</w:t>
      </w:r>
    </w:p>
    <w:p w:rsidR="00CD433C" w:rsidRPr="00B23F53" w:rsidRDefault="00CD433C" w:rsidP="00CD433C">
      <w:pPr>
        <w:autoSpaceDE w:val="0"/>
        <w:autoSpaceDN w:val="0"/>
        <w:adjustRightInd w:val="0"/>
        <w:ind w:left="4248" w:firstLine="708"/>
        <w:jc w:val="both"/>
        <w:rPr>
          <w:rFonts w:ascii="Arial" w:hAnsi="Arial" w:cs="Arial"/>
          <w:color w:val="000000"/>
          <w:sz w:val="24"/>
          <w:szCs w:val="24"/>
        </w:rPr>
      </w:pPr>
      <w:r w:rsidRPr="00B23F53">
        <w:rPr>
          <w:rFonts w:ascii="Arial" w:hAnsi="Arial" w:cs="Arial"/>
          <w:color w:val="000000"/>
          <w:sz w:val="24"/>
          <w:szCs w:val="24"/>
        </w:rPr>
        <w:lastRenderedPageBreak/>
        <w:t xml:space="preserve">                                       (расшифровка фамилии)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Документы приняты: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в многофункциональном центре предоставления государственных и муниципальных услуг (МФЦ):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 ______________ 20__г. </w:t>
      </w:r>
      <w:r w:rsidRPr="00B23F53">
        <w:rPr>
          <w:rFonts w:ascii="Arial" w:hAnsi="Arial" w:cs="Arial"/>
          <w:color w:val="000000"/>
          <w:sz w:val="24"/>
          <w:szCs w:val="24"/>
        </w:rPr>
        <w:tab/>
      </w:r>
      <w:r w:rsidRPr="00B23F53">
        <w:rPr>
          <w:rFonts w:ascii="Arial" w:hAnsi="Arial" w:cs="Arial"/>
          <w:color w:val="000000"/>
          <w:sz w:val="24"/>
          <w:szCs w:val="24"/>
        </w:rPr>
        <w:tab/>
      </w:r>
      <w:r w:rsidRPr="00B23F53">
        <w:rPr>
          <w:rFonts w:ascii="Arial" w:hAnsi="Arial" w:cs="Arial"/>
          <w:color w:val="000000"/>
          <w:sz w:val="24"/>
          <w:szCs w:val="24"/>
        </w:rPr>
        <w:tab/>
        <w:t>Регистрационный № ________</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Специалист МФЦ ______________ _________________________ </w:t>
      </w:r>
    </w:p>
    <w:p w:rsidR="00CD433C" w:rsidRPr="00B23F53" w:rsidRDefault="00CD433C" w:rsidP="00CD433C">
      <w:pPr>
        <w:autoSpaceDE w:val="0"/>
        <w:autoSpaceDN w:val="0"/>
        <w:adjustRightInd w:val="0"/>
        <w:jc w:val="center"/>
        <w:rPr>
          <w:rFonts w:ascii="Arial" w:hAnsi="Arial" w:cs="Arial"/>
          <w:color w:val="000000"/>
          <w:sz w:val="24"/>
          <w:szCs w:val="24"/>
        </w:rPr>
      </w:pPr>
      <w:r w:rsidRPr="00B23F53">
        <w:rPr>
          <w:rFonts w:ascii="Arial" w:hAnsi="Arial" w:cs="Arial"/>
          <w:color w:val="000000"/>
          <w:sz w:val="24"/>
          <w:szCs w:val="24"/>
        </w:rPr>
        <w:t>(подпись)                                        (расшифровка фамилии)</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в органе местного самоуправления: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 ______________ 20__г. </w:t>
      </w:r>
      <w:r w:rsidRPr="00B23F53">
        <w:rPr>
          <w:rFonts w:ascii="Arial" w:hAnsi="Arial" w:cs="Arial"/>
          <w:color w:val="000000"/>
          <w:sz w:val="24"/>
          <w:szCs w:val="24"/>
        </w:rPr>
        <w:tab/>
      </w:r>
      <w:r w:rsidRPr="00B23F53">
        <w:rPr>
          <w:rFonts w:ascii="Arial" w:hAnsi="Arial" w:cs="Arial"/>
          <w:color w:val="000000"/>
          <w:sz w:val="24"/>
          <w:szCs w:val="24"/>
        </w:rPr>
        <w:tab/>
      </w:r>
      <w:r w:rsidRPr="00B23F53">
        <w:rPr>
          <w:rFonts w:ascii="Arial" w:hAnsi="Arial" w:cs="Arial"/>
          <w:color w:val="000000"/>
          <w:sz w:val="24"/>
          <w:szCs w:val="24"/>
        </w:rPr>
        <w:tab/>
        <w:t xml:space="preserve">Регистрационный № ________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(дата получена документов из МФЦ –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при обращении гражданина в МФЦ) </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Специалист органа местного самоуправления____________ _______________________ </w:t>
      </w:r>
    </w:p>
    <w:p w:rsidR="00CD433C" w:rsidRPr="00B23F53" w:rsidRDefault="00CD433C" w:rsidP="00CD433C">
      <w:pPr>
        <w:pStyle w:val="ConsNormal"/>
        <w:widowControl/>
        <w:ind w:firstLine="0"/>
        <w:jc w:val="both"/>
        <w:rPr>
          <w:rFonts w:cs="Arial"/>
          <w:sz w:val="24"/>
          <w:szCs w:val="24"/>
        </w:rPr>
      </w:pPr>
      <w:r w:rsidRPr="00B23F53">
        <w:rPr>
          <w:rFonts w:cs="Arial"/>
          <w:color w:val="000000"/>
          <w:sz w:val="24"/>
          <w:szCs w:val="24"/>
        </w:rPr>
        <w:t>(подпись) (расшифровка фамилии)</w:t>
      </w:r>
    </w:p>
    <w:p w:rsidR="00CD433C" w:rsidRPr="00B23F53" w:rsidRDefault="00CD433C" w:rsidP="00CD433C">
      <w:pPr>
        <w:pStyle w:val="ConsNormal"/>
        <w:widowControl/>
        <w:ind w:firstLine="0"/>
        <w:jc w:val="both"/>
        <w:rPr>
          <w:rFonts w:cs="Arial"/>
          <w:sz w:val="24"/>
          <w:szCs w:val="24"/>
        </w:rPr>
      </w:pPr>
    </w:p>
    <w:p w:rsidR="00CD433C" w:rsidRPr="00B23F53" w:rsidRDefault="00CD433C" w:rsidP="00CD433C">
      <w:pPr>
        <w:pStyle w:val="ConsNormal"/>
        <w:widowControl/>
        <w:ind w:firstLine="0"/>
        <w:jc w:val="both"/>
        <w:rPr>
          <w:rFonts w:cs="Arial"/>
          <w:sz w:val="24"/>
          <w:szCs w:val="24"/>
        </w:rPr>
      </w:pPr>
      <w:r w:rsidRPr="00B23F53">
        <w:rPr>
          <w:rFonts w:cs="Arial"/>
          <w:sz w:val="24"/>
          <w:szCs w:val="24"/>
        </w:rPr>
        <w:t>РАСПИСКА-УВЕДОМЛЕНИЕ</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«____» ________20____г.</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Регистрационный № ______        Специалист ____________________________</w:t>
      </w:r>
    </w:p>
    <w:p w:rsidR="00CD433C" w:rsidRPr="00B23F53" w:rsidRDefault="00CD433C" w:rsidP="00CD433C">
      <w:pPr>
        <w:autoSpaceDE w:val="0"/>
        <w:autoSpaceDN w:val="0"/>
        <w:adjustRightInd w:val="0"/>
        <w:ind w:left="5670"/>
        <w:jc w:val="both"/>
        <w:outlineLvl w:val="1"/>
        <w:rPr>
          <w:rFonts w:ascii="Arial" w:hAnsi="Arial" w:cs="Arial"/>
          <w:sz w:val="24"/>
          <w:szCs w:val="24"/>
        </w:rPr>
      </w:pPr>
      <w:r w:rsidRPr="00B23F53">
        <w:rPr>
          <w:rFonts w:ascii="Arial" w:hAnsi="Arial" w:cs="Arial"/>
          <w:sz w:val="24"/>
          <w:szCs w:val="24"/>
        </w:rPr>
        <w:br w:type="page"/>
      </w:r>
      <w:r w:rsidRPr="00B23F53">
        <w:rPr>
          <w:rFonts w:ascii="Arial" w:hAnsi="Arial" w:cs="Arial"/>
          <w:sz w:val="24"/>
          <w:szCs w:val="24"/>
        </w:rPr>
        <w:lastRenderedPageBreak/>
        <w:t>Приложение 4</w:t>
      </w:r>
    </w:p>
    <w:p w:rsidR="00CD433C" w:rsidRPr="00B23F53" w:rsidRDefault="00CD433C" w:rsidP="00CD433C">
      <w:pPr>
        <w:pStyle w:val="1"/>
        <w:spacing w:line="240" w:lineRule="exact"/>
        <w:ind w:left="5670"/>
        <w:jc w:val="both"/>
        <w:rPr>
          <w:rFonts w:ascii="Arial" w:hAnsi="Arial" w:cs="Arial"/>
          <w:sz w:val="24"/>
        </w:rPr>
      </w:pPr>
      <w:r w:rsidRPr="00B23F53">
        <w:rPr>
          <w:rFonts w:ascii="Arial" w:hAnsi="Arial" w:cs="Arial"/>
          <w:sz w:val="24"/>
        </w:rPr>
        <w:t>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autoSpaceDE w:val="0"/>
        <w:autoSpaceDN w:val="0"/>
        <w:adjustRightInd w:val="0"/>
        <w:ind w:right="-63" w:firstLine="540"/>
        <w:jc w:val="right"/>
        <w:outlineLvl w:val="2"/>
        <w:rPr>
          <w:rFonts w:ascii="Arial" w:hAnsi="Arial" w:cs="Arial"/>
          <w:sz w:val="24"/>
          <w:szCs w:val="24"/>
        </w:rPr>
      </w:pP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Руководителю органа местного самоуправления ________________________________________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от______________________________________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________________________________________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адрес___________________________________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паспорт: серия_________ № 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кем выдан_______________________________</w:t>
      </w:r>
    </w:p>
    <w:p w:rsidR="00CD433C" w:rsidRPr="00B23F53" w:rsidRDefault="00CD433C" w:rsidP="00CD433C">
      <w:pPr>
        <w:ind w:left="4536"/>
        <w:jc w:val="both"/>
        <w:rPr>
          <w:rFonts w:ascii="Arial" w:hAnsi="Arial" w:cs="Arial"/>
          <w:sz w:val="24"/>
          <w:szCs w:val="24"/>
        </w:rPr>
      </w:pPr>
      <w:r w:rsidRPr="00B23F53">
        <w:rPr>
          <w:rFonts w:ascii="Arial" w:hAnsi="Arial" w:cs="Arial"/>
          <w:sz w:val="24"/>
          <w:szCs w:val="24"/>
        </w:rPr>
        <w:t>дата выдачи_____________________________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реквизиты юридического лица______________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телефон: ________________________________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адрес электронной почты:__________________</w:t>
      </w:r>
    </w:p>
    <w:p w:rsidR="00CD433C" w:rsidRPr="00B23F53" w:rsidRDefault="00CD433C" w:rsidP="00CD433C">
      <w:pPr>
        <w:jc w:val="center"/>
        <w:rPr>
          <w:rFonts w:ascii="Arial" w:hAnsi="Arial" w:cs="Arial"/>
          <w:sz w:val="24"/>
          <w:szCs w:val="24"/>
        </w:rPr>
      </w:pPr>
    </w:p>
    <w:p w:rsidR="00CD433C" w:rsidRPr="00B23F53" w:rsidRDefault="00CD433C" w:rsidP="00CD433C">
      <w:pPr>
        <w:jc w:val="center"/>
        <w:rPr>
          <w:rFonts w:ascii="Arial" w:hAnsi="Arial" w:cs="Arial"/>
          <w:sz w:val="24"/>
          <w:szCs w:val="24"/>
        </w:rPr>
      </w:pPr>
      <w:r w:rsidRPr="00B23F53">
        <w:rPr>
          <w:rFonts w:ascii="Arial" w:hAnsi="Arial" w:cs="Arial"/>
          <w:sz w:val="24"/>
          <w:szCs w:val="24"/>
        </w:rPr>
        <w:t>ЗАПРОС (ЗАЯВЛЕНИЕ)</w:t>
      </w:r>
    </w:p>
    <w:p w:rsidR="00CD433C" w:rsidRPr="00B23F53" w:rsidRDefault="00CD433C" w:rsidP="00CD433C">
      <w:pPr>
        <w:jc w:val="center"/>
        <w:rPr>
          <w:rFonts w:ascii="Arial" w:hAnsi="Arial" w:cs="Arial"/>
          <w:sz w:val="24"/>
          <w:szCs w:val="24"/>
        </w:rPr>
      </w:pPr>
      <w:r w:rsidRPr="00B23F53">
        <w:rPr>
          <w:rFonts w:ascii="Arial" w:hAnsi="Arial" w:cs="Arial"/>
          <w:sz w:val="24"/>
          <w:szCs w:val="24"/>
        </w:rPr>
        <w:t>(для юридического лица)</w:t>
      </w:r>
    </w:p>
    <w:p w:rsidR="00CD433C" w:rsidRPr="00B23F53" w:rsidRDefault="00CD433C" w:rsidP="00CD433C">
      <w:pPr>
        <w:jc w:val="right"/>
        <w:rPr>
          <w:rFonts w:ascii="Arial" w:hAnsi="Arial" w:cs="Arial"/>
          <w:sz w:val="24"/>
          <w:szCs w:val="24"/>
        </w:rPr>
      </w:pPr>
    </w:p>
    <w:p w:rsidR="00CD433C" w:rsidRPr="00B23F53" w:rsidRDefault="00CD433C" w:rsidP="00CD433C">
      <w:pPr>
        <w:jc w:val="both"/>
        <w:rPr>
          <w:rFonts w:ascii="Arial" w:hAnsi="Arial" w:cs="Arial"/>
          <w:sz w:val="24"/>
          <w:szCs w:val="24"/>
        </w:rPr>
      </w:pPr>
      <w:r w:rsidRPr="00B23F53">
        <w:rPr>
          <w:rFonts w:ascii="Arial" w:hAnsi="Arial" w:cs="Arial"/>
          <w:sz w:val="24"/>
          <w:szCs w:val="24"/>
        </w:rPr>
        <w:t>Прошу предоставить информацию в форме________________________________________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 xml:space="preserve">          (указывается форма документа в зависимости от тематики запроса (заявления))</w:t>
      </w:r>
    </w:p>
    <w:p w:rsidR="00CD433C" w:rsidRPr="00B23F53" w:rsidRDefault="00CD433C" w:rsidP="00CD433C">
      <w:pPr>
        <w:jc w:val="right"/>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jc w:val="both"/>
        <w:rPr>
          <w:rFonts w:ascii="Arial" w:hAnsi="Arial" w:cs="Arial"/>
          <w:sz w:val="24"/>
          <w:szCs w:val="24"/>
        </w:rPr>
      </w:pPr>
      <w:r w:rsidRPr="00B23F53">
        <w:rPr>
          <w:rFonts w:ascii="Arial" w:hAnsi="Arial" w:cs="Arial"/>
          <w:sz w:val="24"/>
          <w:szCs w:val="24"/>
        </w:rPr>
        <w:t>Изложение существа запроса ____________________________________________________</w:t>
      </w:r>
    </w:p>
    <w:p w:rsidR="00CD433C" w:rsidRPr="00B23F53" w:rsidRDefault="00CD433C" w:rsidP="00CD433C">
      <w:pPr>
        <w:jc w:val="right"/>
        <w:rPr>
          <w:rFonts w:ascii="Arial" w:hAnsi="Arial" w:cs="Arial"/>
          <w:sz w:val="24"/>
          <w:szCs w:val="24"/>
        </w:rPr>
      </w:pPr>
      <w:r w:rsidRPr="00B23F53">
        <w:rPr>
          <w:rFonts w:ascii="Arial" w:hAnsi="Arial" w:cs="Arial"/>
          <w:sz w:val="24"/>
          <w:szCs w:val="24"/>
        </w:rPr>
        <w:t xml:space="preserve"> (проблема, тема, вопрос, событие, факт, сведения и хронологические рамки запрашиваемой информации)</w:t>
      </w:r>
    </w:p>
    <w:p w:rsidR="00CD433C" w:rsidRPr="00B23F53" w:rsidRDefault="00CD433C" w:rsidP="00CD433C">
      <w:pPr>
        <w:jc w:val="cente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lastRenderedPageBreak/>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_____________________________________________________________________________</w:t>
      </w:r>
    </w:p>
    <w:p w:rsidR="00CD433C" w:rsidRPr="00B23F53" w:rsidRDefault="00CD433C" w:rsidP="00CD433C">
      <w:pPr>
        <w:rPr>
          <w:rFonts w:ascii="Arial" w:hAnsi="Arial" w:cs="Arial"/>
          <w:sz w:val="24"/>
          <w:szCs w:val="24"/>
        </w:rPr>
      </w:pPr>
      <w:r w:rsidRPr="00B23F53">
        <w:rPr>
          <w:rFonts w:ascii="Arial" w:hAnsi="Arial" w:cs="Arial"/>
          <w:sz w:val="24"/>
          <w:szCs w:val="24"/>
        </w:rPr>
        <w:t>Перечень документов, прилагаемых к запросу (заявлению):</w:t>
      </w:r>
    </w:p>
    <w:tbl>
      <w:tblPr>
        <w:tblW w:w="9360" w:type="dxa"/>
        <w:tblInd w:w="108" w:type="dxa"/>
        <w:tblLayout w:type="fixed"/>
        <w:tblLook w:val="04A0"/>
      </w:tblPr>
      <w:tblGrid>
        <w:gridCol w:w="6807"/>
        <w:gridCol w:w="2553"/>
      </w:tblGrid>
      <w:tr w:rsidR="00CD433C" w:rsidRPr="00B23F53" w:rsidTr="00CD433C">
        <w:tc>
          <w:tcPr>
            <w:tcW w:w="6804" w:type="dxa"/>
            <w:tcBorders>
              <w:top w:val="single" w:sz="4" w:space="0" w:color="000000"/>
              <w:left w:val="single" w:sz="4" w:space="0" w:color="000000"/>
              <w:bottom w:val="single" w:sz="4" w:space="0" w:color="000000"/>
              <w:right w:val="nil"/>
            </w:tcBorders>
            <w:vAlign w:val="center"/>
            <w:hideMark/>
          </w:tcPr>
          <w:p w:rsidR="00CD433C" w:rsidRPr="00B23F53" w:rsidRDefault="00CD433C" w:rsidP="00CD433C">
            <w:pPr>
              <w:snapToGrid w:val="0"/>
              <w:jc w:val="center"/>
              <w:rPr>
                <w:rFonts w:ascii="Arial" w:eastAsia="Times New Roman" w:hAnsi="Arial" w:cs="Arial"/>
                <w:sz w:val="24"/>
                <w:szCs w:val="24"/>
              </w:rPr>
            </w:pPr>
            <w:r w:rsidRPr="00B23F53">
              <w:rPr>
                <w:rFonts w:ascii="Arial" w:hAnsi="Arial" w:cs="Arial"/>
                <w:sz w:val="24"/>
                <w:szCs w:val="24"/>
              </w:rPr>
              <w:t>Наименование</w:t>
            </w:r>
          </w:p>
        </w:tc>
        <w:tc>
          <w:tcPr>
            <w:tcW w:w="2552" w:type="dxa"/>
            <w:tcBorders>
              <w:top w:val="single" w:sz="4" w:space="0" w:color="000000"/>
              <w:left w:val="single" w:sz="4" w:space="0" w:color="000000"/>
              <w:bottom w:val="single" w:sz="4" w:space="0" w:color="000000"/>
              <w:right w:val="single" w:sz="4" w:space="0" w:color="000000"/>
            </w:tcBorders>
            <w:hideMark/>
          </w:tcPr>
          <w:p w:rsidR="00CD433C" w:rsidRPr="00B23F53" w:rsidRDefault="00CD433C" w:rsidP="00CD433C">
            <w:pPr>
              <w:snapToGrid w:val="0"/>
              <w:rPr>
                <w:rFonts w:ascii="Arial" w:eastAsia="Times New Roman" w:hAnsi="Arial" w:cs="Arial"/>
                <w:sz w:val="24"/>
                <w:szCs w:val="24"/>
              </w:rPr>
            </w:pPr>
            <w:r w:rsidRPr="00B23F53">
              <w:rPr>
                <w:rFonts w:ascii="Arial" w:hAnsi="Arial" w:cs="Arial"/>
                <w:sz w:val="24"/>
                <w:szCs w:val="24"/>
              </w:rPr>
              <w:t>Количество листов</w:t>
            </w: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jc w:val="both"/>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jc w:val="both"/>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000000"/>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000000"/>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nil"/>
              <w:left w:val="single" w:sz="4" w:space="0" w:color="000000"/>
              <w:bottom w:val="single" w:sz="4" w:space="0" w:color="auto"/>
              <w:right w:val="nil"/>
            </w:tcBorders>
          </w:tcPr>
          <w:p w:rsidR="00CD433C" w:rsidRPr="00B23F53" w:rsidRDefault="00CD433C" w:rsidP="00CD433C">
            <w:pPr>
              <w:snapToGrid w:val="0"/>
              <w:rPr>
                <w:rFonts w:ascii="Arial" w:eastAsia="Times New Roman" w:hAnsi="Arial" w:cs="Arial"/>
                <w:sz w:val="24"/>
                <w:szCs w:val="24"/>
              </w:rPr>
            </w:pPr>
          </w:p>
        </w:tc>
        <w:tc>
          <w:tcPr>
            <w:tcW w:w="2552" w:type="dxa"/>
            <w:tcBorders>
              <w:top w:val="nil"/>
              <w:left w:val="single" w:sz="4" w:space="0" w:color="000000"/>
              <w:bottom w:val="single" w:sz="4" w:space="0" w:color="auto"/>
              <w:right w:val="single" w:sz="4" w:space="0" w:color="000000"/>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r w:rsidR="00CD433C" w:rsidRPr="00B23F53" w:rsidTr="00CD433C">
        <w:tc>
          <w:tcPr>
            <w:tcW w:w="6804"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c>
          <w:tcPr>
            <w:tcW w:w="2552" w:type="dxa"/>
            <w:tcBorders>
              <w:top w:val="single" w:sz="4" w:space="0" w:color="auto"/>
              <w:left w:val="single" w:sz="4" w:space="0" w:color="auto"/>
              <w:bottom w:val="single" w:sz="4" w:space="0" w:color="auto"/>
              <w:right w:val="single" w:sz="4" w:space="0" w:color="auto"/>
            </w:tcBorders>
          </w:tcPr>
          <w:p w:rsidR="00CD433C" w:rsidRPr="00B23F53" w:rsidRDefault="00CD433C" w:rsidP="00CD433C">
            <w:pPr>
              <w:snapToGrid w:val="0"/>
              <w:rPr>
                <w:rFonts w:ascii="Arial" w:eastAsia="Times New Roman" w:hAnsi="Arial" w:cs="Arial"/>
                <w:sz w:val="24"/>
                <w:szCs w:val="24"/>
              </w:rPr>
            </w:pPr>
          </w:p>
        </w:tc>
      </w:tr>
    </w:tbl>
    <w:p w:rsidR="00CD433C" w:rsidRPr="00B23F53" w:rsidRDefault="00CD433C" w:rsidP="00CD433C">
      <w:pPr>
        <w:pStyle w:val="ConsPlusNormal"/>
        <w:ind w:firstLine="709"/>
        <w:jc w:val="both"/>
        <w:rPr>
          <w:sz w:val="24"/>
          <w:szCs w:val="24"/>
        </w:rPr>
      </w:pPr>
      <w:r w:rsidRPr="00B23F53">
        <w:rPr>
          <w:sz w:val="24"/>
          <w:szCs w:val="24"/>
        </w:rPr>
        <w:t xml:space="preserve">На обработку предоставленных персональных данных согласен(на). </w:t>
      </w:r>
    </w:p>
    <w:p w:rsidR="00CD433C" w:rsidRPr="00B23F53" w:rsidRDefault="00CD433C" w:rsidP="00CD433C">
      <w:pPr>
        <w:widowControl w:val="0"/>
        <w:tabs>
          <w:tab w:val="left" w:pos="540"/>
          <w:tab w:val="left" w:pos="576"/>
          <w:tab w:val="left" w:pos="864"/>
          <w:tab w:val="left" w:pos="1152"/>
          <w:tab w:val="left" w:pos="2160"/>
          <w:tab w:val="left" w:pos="5184"/>
        </w:tabs>
        <w:autoSpaceDE w:val="0"/>
        <w:autoSpaceDN w:val="0"/>
        <w:adjustRightInd w:val="0"/>
        <w:ind w:firstLine="709"/>
        <w:jc w:val="both"/>
        <w:rPr>
          <w:rFonts w:ascii="Arial" w:hAnsi="Arial" w:cs="Arial"/>
          <w:sz w:val="24"/>
          <w:szCs w:val="24"/>
        </w:rPr>
      </w:pPr>
      <w:r w:rsidRPr="00B23F53">
        <w:rPr>
          <w:rFonts w:ascii="Arial" w:hAnsi="Arial" w:cs="Arial"/>
          <w:sz w:val="24"/>
          <w:szCs w:val="24"/>
        </w:rPr>
        <w:t>Настоящее согласие действует в течение пяти лет после предоставления результата муниципальной услуги. По истечению срока действия согласия мои персональные данные подлежат уничтожению.</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 xml:space="preserve">За достоверность представленных документов и содержащихся в них сведений несу ответственность. </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Результат муниципальной услуги хочу получить (нужное подчеркнуть):</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в органе местного самоуправления;</w:t>
      </w:r>
    </w:p>
    <w:p w:rsidR="00CD433C" w:rsidRPr="00B23F53" w:rsidRDefault="00CD433C" w:rsidP="00CD433C">
      <w:pPr>
        <w:tabs>
          <w:tab w:val="num" w:pos="180"/>
        </w:tabs>
        <w:ind w:firstLine="720"/>
        <w:jc w:val="both"/>
        <w:rPr>
          <w:rFonts w:ascii="Arial" w:hAnsi="Arial" w:cs="Arial"/>
          <w:sz w:val="24"/>
          <w:szCs w:val="24"/>
        </w:rPr>
      </w:pPr>
      <w:r w:rsidRPr="00B23F53">
        <w:rPr>
          <w:rFonts w:ascii="Arial" w:hAnsi="Arial" w:cs="Arial"/>
          <w:sz w:val="24"/>
          <w:szCs w:val="24"/>
        </w:rPr>
        <w:t>в МФЦ</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__________________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           (подпись заявителя)</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Документы приняты «_____»______________20___г.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под №______ </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Специалист органа местного самоуправления ___________________________</w:t>
      </w:r>
    </w:p>
    <w:p w:rsidR="00CD433C" w:rsidRPr="00B23F53" w:rsidRDefault="00CD433C" w:rsidP="00CD433C">
      <w:pPr>
        <w:autoSpaceDE w:val="0"/>
        <w:autoSpaceDN w:val="0"/>
        <w:adjustRightInd w:val="0"/>
        <w:ind w:left="4248" w:firstLine="708"/>
        <w:jc w:val="both"/>
        <w:rPr>
          <w:rFonts w:ascii="Arial" w:hAnsi="Arial" w:cs="Arial"/>
          <w:color w:val="000000"/>
          <w:sz w:val="24"/>
          <w:szCs w:val="24"/>
        </w:rPr>
      </w:pPr>
      <w:r w:rsidRPr="00B23F53">
        <w:rPr>
          <w:rFonts w:ascii="Arial" w:hAnsi="Arial" w:cs="Arial"/>
          <w:color w:val="000000"/>
          <w:sz w:val="24"/>
          <w:szCs w:val="24"/>
        </w:rPr>
        <w:lastRenderedPageBreak/>
        <w:t xml:space="preserve">                                       (расшифровка фамилии)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Документы приняты: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в многофункциональном центре предоставления государственных и муниципальных услуг (МФЦ):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 ______________ 20__г. </w:t>
      </w:r>
      <w:r w:rsidRPr="00B23F53">
        <w:rPr>
          <w:rFonts w:ascii="Arial" w:hAnsi="Arial" w:cs="Arial"/>
          <w:color w:val="000000"/>
          <w:sz w:val="24"/>
          <w:szCs w:val="24"/>
        </w:rPr>
        <w:tab/>
      </w:r>
      <w:r w:rsidRPr="00B23F53">
        <w:rPr>
          <w:rFonts w:ascii="Arial" w:hAnsi="Arial" w:cs="Arial"/>
          <w:color w:val="000000"/>
          <w:sz w:val="24"/>
          <w:szCs w:val="24"/>
        </w:rPr>
        <w:tab/>
      </w:r>
      <w:r w:rsidRPr="00B23F53">
        <w:rPr>
          <w:rFonts w:ascii="Arial" w:hAnsi="Arial" w:cs="Arial"/>
          <w:color w:val="000000"/>
          <w:sz w:val="24"/>
          <w:szCs w:val="24"/>
        </w:rPr>
        <w:tab/>
        <w:t>Регистрационный № ________</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Специалист МФЦ ______________ _________________________ </w:t>
      </w:r>
    </w:p>
    <w:p w:rsidR="00CD433C" w:rsidRPr="00B23F53" w:rsidRDefault="00CD433C" w:rsidP="00CD433C">
      <w:pPr>
        <w:autoSpaceDE w:val="0"/>
        <w:autoSpaceDN w:val="0"/>
        <w:adjustRightInd w:val="0"/>
        <w:jc w:val="center"/>
        <w:rPr>
          <w:rFonts w:ascii="Arial" w:hAnsi="Arial" w:cs="Arial"/>
          <w:color w:val="000000"/>
          <w:sz w:val="24"/>
          <w:szCs w:val="24"/>
        </w:rPr>
      </w:pPr>
      <w:r w:rsidRPr="00B23F53">
        <w:rPr>
          <w:rFonts w:ascii="Arial" w:hAnsi="Arial" w:cs="Arial"/>
          <w:color w:val="000000"/>
          <w:sz w:val="24"/>
          <w:szCs w:val="24"/>
        </w:rPr>
        <w:t>(подпись)                                        (расшифровка фамилии)</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в органе местного самоуправления: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«____» ______________ 20__г. </w:t>
      </w:r>
      <w:r w:rsidRPr="00B23F53">
        <w:rPr>
          <w:rFonts w:ascii="Arial" w:hAnsi="Arial" w:cs="Arial"/>
          <w:color w:val="000000"/>
          <w:sz w:val="24"/>
          <w:szCs w:val="24"/>
        </w:rPr>
        <w:tab/>
      </w:r>
      <w:r w:rsidRPr="00B23F53">
        <w:rPr>
          <w:rFonts w:ascii="Arial" w:hAnsi="Arial" w:cs="Arial"/>
          <w:color w:val="000000"/>
          <w:sz w:val="24"/>
          <w:szCs w:val="24"/>
        </w:rPr>
        <w:tab/>
      </w:r>
      <w:r w:rsidRPr="00B23F53">
        <w:rPr>
          <w:rFonts w:ascii="Arial" w:hAnsi="Arial" w:cs="Arial"/>
          <w:color w:val="000000"/>
          <w:sz w:val="24"/>
          <w:szCs w:val="24"/>
        </w:rPr>
        <w:tab/>
        <w:t xml:space="preserve">Регистрационный № ________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(дата получена документов из МФЦ – </w:t>
      </w: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при обращении гражданина в МФЦ) </w:t>
      </w:r>
    </w:p>
    <w:p w:rsidR="00CD433C" w:rsidRPr="00B23F53" w:rsidRDefault="00CD433C" w:rsidP="00CD433C">
      <w:pPr>
        <w:autoSpaceDE w:val="0"/>
        <w:autoSpaceDN w:val="0"/>
        <w:adjustRightInd w:val="0"/>
        <w:jc w:val="both"/>
        <w:rPr>
          <w:rFonts w:ascii="Arial" w:hAnsi="Arial" w:cs="Arial"/>
          <w:color w:val="000000"/>
          <w:sz w:val="24"/>
          <w:szCs w:val="24"/>
        </w:rPr>
      </w:pPr>
    </w:p>
    <w:p w:rsidR="00CD433C" w:rsidRPr="00B23F53" w:rsidRDefault="00CD433C" w:rsidP="00CD433C">
      <w:pPr>
        <w:autoSpaceDE w:val="0"/>
        <w:autoSpaceDN w:val="0"/>
        <w:adjustRightInd w:val="0"/>
        <w:jc w:val="both"/>
        <w:rPr>
          <w:rFonts w:ascii="Arial" w:hAnsi="Arial" w:cs="Arial"/>
          <w:color w:val="000000"/>
          <w:sz w:val="24"/>
          <w:szCs w:val="24"/>
        </w:rPr>
      </w:pPr>
      <w:r w:rsidRPr="00B23F53">
        <w:rPr>
          <w:rFonts w:ascii="Arial" w:hAnsi="Arial" w:cs="Arial"/>
          <w:color w:val="000000"/>
          <w:sz w:val="24"/>
          <w:szCs w:val="24"/>
        </w:rPr>
        <w:t xml:space="preserve">Специалист органа местного самоуправления____________ _______________________ </w:t>
      </w:r>
    </w:p>
    <w:p w:rsidR="00CD433C" w:rsidRPr="00B23F53" w:rsidRDefault="00CD433C" w:rsidP="00CD433C">
      <w:pPr>
        <w:pStyle w:val="ConsNormal"/>
        <w:widowControl/>
        <w:ind w:firstLine="0"/>
        <w:jc w:val="both"/>
        <w:rPr>
          <w:rFonts w:cs="Arial"/>
          <w:sz w:val="24"/>
          <w:szCs w:val="24"/>
        </w:rPr>
      </w:pPr>
      <w:r w:rsidRPr="00B23F53">
        <w:rPr>
          <w:rFonts w:cs="Arial"/>
          <w:color w:val="000000"/>
          <w:sz w:val="24"/>
          <w:szCs w:val="24"/>
        </w:rPr>
        <w:t>(подпись) (расшифровка фамилии)</w:t>
      </w:r>
    </w:p>
    <w:p w:rsidR="00CD433C" w:rsidRPr="00B23F53" w:rsidRDefault="00CD433C" w:rsidP="00CD433C">
      <w:pPr>
        <w:pStyle w:val="ConsNormal"/>
        <w:widowControl/>
        <w:ind w:firstLine="0"/>
        <w:jc w:val="both"/>
        <w:rPr>
          <w:rFonts w:cs="Arial"/>
          <w:sz w:val="24"/>
          <w:szCs w:val="24"/>
        </w:rPr>
      </w:pPr>
    </w:p>
    <w:p w:rsidR="00CD433C" w:rsidRPr="00B23F53" w:rsidRDefault="00CD433C" w:rsidP="00CD433C">
      <w:pPr>
        <w:pStyle w:val="ConsNormal"/>
        <w:widowControl/>
        <w:ind w:firstLine="0"/>
        <w:jc w:val="both"/>
        <w:rPr>
          <w:rFonts w:cs="Arial"/>
          <w:sz w:val="24"/>
          <w:szCs w:val="24"/>
        </w:rPr>
      </w:pPr>
      <w:r w:rsidRPr="00B23F53">
        <w:rPr>
          <w:rFonts w:cs="Arial"/>
          <w:sz w:val="24"/>
          <w:szCs w:val="24"/>
        </w:rPr>
        <w:t>РАСПИСКА-УВЕДОМЛЕНИЕ</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 xml:space="preserve">Заявление и документы для предоставление информации из документов Архивного фонда муниципального образования приняты от ___________________________________ </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«____» ________20____г.</w:t>
      </w:r>
    </w:p>
    <w:p w:rsidR="00CD433C" w:rsidRPr="00B23F53" w:rsidRDefault="00CD433C" w:rsidP="00CD433C">
      <w:pPr>
        <w:pStyle w:val="ConsNormal"/>
        <w:widowControl/>
        <w:ind w:firstLine="0"/>
        <w:jc w:val="both"/>
        <w:rPr>
          <w:rFonts w:cs="Arial"/>
          <w:sz w:val="24"/>
          <w:szCs w:val="24"/>
        </w:rPr>
      </w:pPr>
      <w:r w:rsidRPr="00B23F53">
        <w:rPr>
          <w:rFonts w:cs="Arial"/>
          <w:sz w:val="24"/>
          <w:szCs w:val="24"/>
        </w:rPr>
        <w:t>Регистрационный № ______        Специалист ____________________________</w:t>
      </w:r>
    </w:p>
    <w:p w:rsidR="00CD433C" w:rsidRPr="00B23F53" w:rsidRDefault="00CD433C" w:rsidP="00CD433C">
      <w:pPr>
        <w:autoSpaceDE w:val="0"/>
        <w:autoSpaceDN w:val="0"/>
        <w:adjustRightInd w:val="0"/>
        <w:ind w:left="5670"/>
        <w:jc w:val="both"/>
        <w:outlineLvl w:val="1"/>
        <w:rPr>
          <w:rFonts w:ascii="Arial" w:hAnsi="Arial" w:cs="Arial"/>
          <w:sz w:val="24"/>
          <w:szCs w:val="24"/>
        </w:rPr>
      </w:pPr>
      <w:r w:rsidRPr="00B23F53">
        <w:rPr>
          <w:rFonts w:ascii="Arial" w:hAnsi="Arial" w:cs="Arial"/>
          <w:sz w:val="24"/>
          <w:szCs w:val="24"/>
        </w:rPr>
        <w:br w:type="page"/>
      </w:r>
      <w:r w:rsidRPr="00B23F53">
        <w:rPr>
          <w:rFonts w:ascii="Arial" w:hAnsi="Arial" w:cs="Arial"/>
          <w:sz w:val="24"/>
          <w:szCs w:val="24"/>
        </w:rPr>
        <w:lastRenderedPageBreak/>
        <w:t xml:space="preserve"> </w:t>
      </w:r>
    </w:p>
    <w:p w:rsidR="00CD433C" w:rsidRPr="00B23F53" w:rsidRDefault="00CD433C" w:rsidP="00CD433C">
      <w:pPr>
        <w:autoSpaceDE w:val="0"/>
        <w:autoSpaceDN w:val="0"/>
        <w:adjustRightInd w:val="0"/>
        <w:ind w:left="5670"/>
        <w:jc w:val="both"/>
        <w:outlineLvl w:val="1"/>
        <w:rPr>
          <w:rFonts w:ascii="Arial" w:hAnsi="Arial" w:cs="Arial"/>
          <w:sz w:val="24"/>
          <w:szCs w:val="24"/>
        </w:rPr>
      </w:pPr>
      <w:r w:rsidRPr="00B23F53">
        <w:rPr>
          <w:rFonts w:ascii="Arial" w:hAnsi="Arial" w:cs="Arial"/>
          <w:sz w:val="24"/>
          <w:szCs w:val="24"/>
        </w:rPr>
        <w:t>Приложение 5</w:t>
      </w:r>
    </w:p>
    <w:p w:rsidR="00CD433C" w:rsidRPr="00B23F53" w:rsidRDefault="00CD433C" w:rsidP="00CD433C">
      <w:pPr>
        <w:pStyle w:val="1"/>
        <w:spacing w:line="240" w:lineRule="exact"/>
        <w:ind w:left="5670"/>
        <w:jc w:val="both"/>
        <w:rPr>
          <w:rFonts w:ascii="Arial" w:hAnsi="Arial" w:cs="Arial"/>
          <w:sz w:val="24"/>
        </w:rPr>
      </w:pPr>
      <w:r w:rsidRPr="00B23F53">
        <w:rPr>
          <w:rFonts w:ascii="Arial" w:hAnsi="Arial" w:cs="Arial"/>
          <w:sz w:val="24"/>
        </w:rPr>
        <w:t>к Административному регламенту предоставления муниципальной услуги «Предоставление информации из документов архивного фонда муниципального образования»</w:t>
      </w:r>
    </w:p>
    <w:p w:rsidR="00CD433C" w:rsidRPr="00B23F53" w:rsidRDefault="00CD433C" w:rsidP="00CD433C">
      <w:pPr>
        <w:rPr>
          <w:rFonts w:ascii="Arial" w:hAnsi="Arial" w:cs="Arial"/>
          <w:sz w:val="24"/>
          <w:szCs w:val="24"/>
        </w:rPr>
      </w:pPr>
    </w:p>
    <w:p w:rsidR="00CD433C" w:rsidRPr="00B23F53" w:rsidRDefault="00CD433C" w:rsidP="00CD433C">
      <w:pPr>
        <w:ind w:right="-63"/>
        <w:jc w:val="center"/>
        <w:rPr>
          <w:rFonts w:ascii="Arial" w:hAnsi="Arial" w:cs="Arial"/>
          <w:sz w:val="24"/>
          <w:szCs w:val="24"/>
        </w:rPr>
      </w:pPr>
      <w:r w:rsidRPr="00B23F53">
        <w:rPr>
          <w:rFonts w:ascii="Arial" w:hAnsi="Arial" w:cs="Arial"/>
          <w:sz w:val="24"/>
          <w:szCs w:val="24"/>
        </w:rPr>
        <w:t>Блок-схема последовательности административных процедур при предоставлении муниципальной услуги «Предоставление информации из документов Архивного фонда муниципального образования</w:t>
      </w:r>
      <w:r w:rsidRPr="00B23F53">
        <w:rPr>
          <w:rFonts w:ascii="Arial" w:hAnsi="Arial" w:cs="Arial"/>
          <w:bCs/>
          <w:sz w:val="24"/>
          <w:szCs w:val="24"/>
        </w:rPr>
        <w:t>»</w:t>
      </w:r>
    </w:p>
    <w:p w:rsidR="00CD433C" w:rsidRPr="00B23F53" w:rsidRDefault="00CD433C" w:rsidP="00CD433C">
      <w:pPr>
        <w:ind w:right="-63"/>
        <w:jc w:val="right"/>
        <w:rPr>
          <w:rFonts w:ascii="Arial" w:hAnsi="Arial" w:cs="Arial"/>
          <w:sz w:val="24"/>
          <w:szCs w:val="24"/>
        </w:rPr>
      </w:pPr>
    </w:p>
    <w:p w:rsidR="00CD433C" w:rsidRPr="00B23F53" w:rsidRDefault="00CD433C" w:rsidP="00CD433C">
      <w:pPr>
        <w:ind w:right="-63"/>
        <w:jc w:val="right"/>
        <w:rPr>
          <w:rFonts w:ascii="Arial" w:hAnsi="Arial" w:cs="Arial"/>
          <w:sz w:val="24"/>
          <w:szCs w:val="24"/>
        </w:rPr>
      </w:pPr>
    </w:p>
    <w:p w:rsidR="00CD433C" w:rsidRPr="00B23F53" w:rsidRDefault="00CD433C" w:rsidP="00CD433C">
      <w:pPr>
        <w:jc w:val="center"/>
        <w:rPr>
          <w:rFonts w:ascii="Arial" w:hAnsi="Arial" w:cs="Arial"/>
          <w:sz w:val="24"/>
          <w:szCs w:val="24"/>
        </w:rPr>
      </w:pPr>
    </w:p>
    <w:p w:rsidR="00CD433C" w:rsidRPr="00B23F53" w:rsidRDefault="009E1F7C" w:rsidP="00CD433C">
      <w:pPr>
        <w:rPr>
          <w:rFonts w:ascii="Arial" w:hAnsi="Arial" w:cs="Arial"/>
          <w:sz w:val="24"/>
          <w:szCs w:val="24"/>
        </w:rPr>
      </w:pPr>
      <w:r>
        <w:rPr>
          <w:rFonts w:ascii="Arial" w:hAnsi="Arial" w:cs="Arial"/>
          <w:sz w:val="24"/>
          <w:szCs w:val="24"/>
        </w:rPr>
        <w:pict>
          <v:line id="_x0000_s1026" style="position:absolute;z-index:251660288" from="207pt,43.35pt" to="207pt,70.35pt">
            <v:stroke endarrow="block"/>
          </v:line>
        </w:pict>
      </w:r>
      <w:r>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margin-left:0;margin-top:.45pt;width:450pt;height:54pt;z-index:251661312">
            <v:textbox style="mso-next-textbox:#_x0000_s1027">
              <w:txbxContent>
                <w:p w:rsidR="00CD433C" w:rsidRDefault="00CD433C" w:rsidP="00CD433C">
                  <w:pPr>
                    <w:jc w:val="center"/>
                  </w:pPr>
                </w:p>
                <w:p w:rsidR="00CD433C" w:rsidRDefault="00CD433C" w:rsidP="00CD433C">
                  <w:pPr>
                    <w:jc w:val="center"/>
                  </w:pPr>
                  <w:r>
                    <w:t>Заявление на имя Главы сельсовета о выдаче  документов с приложением документов;</w:t>
                  </w:r>
                </w:p>
              </w:txbxContent>
            </v:textbox>
          </v:shape>
        </w:pict>
      </w:r>
      <w:r>
        <w:rPr>
          <w:rFonts w:ascii="Arial" w:hAnsi="Arial" w:cs="Arial"/>
          <w:sz w:val="24"/>
          <w:szCs w:val="24"/>
        </w:rPr>
        <w:pict>
          <v:line id="_x0000_s1028" style="position:absolute;z-index:251662336" from="207pt,106.75pt" to="207pt,154.35pt">
            <v:stroke endarrow="block"/>
          </v:line>
        </w:pict>
      </w:r>
      <w:r>
        <w:rPr>
          <w:rFonts w:ascii="Arial" w:hAnsi="Arial" w:cs="Arial"/>
          <w:sz w:val="24"/>
          <w:szCs w:val="24"/>
        </w:rPr>
        <w:pict>
          <v:shape id="_x0000_s1029" type="#_x0000_t202" style="position:absolute;margin-left:0;margin-top:74.7pt;width:450pt;height:45pt;z-index:251663360">
            <v:textbox style="mso-next-textbox:#_x0000_s1029">
              <w:txbxContent>
                <w:p w:rsidR="00CD433C" w:rsidRDefault="00CD433C" w:rsidP="00CD433C">
                  <w:pPr>
                    <w:jc w:val="center"/>
                  </w:pPr>
                </w:p>
                <w:p w:rsidR="00CD433C" w:rsidRDefault="00CD433C" w:rsidP="00CD433C">
                  <w:pPr>
                    <w:jc w:val="center"/>
                  </w:pPr>
                  <w:r>
                    <w:t>Рассмотрение заявления Главой, направление на исполнение должностному лицу</w:t>
                  </w:r>
                </w:p>
                <w:p w:rsidR="00CD433C" w:rsidRDefault="00CD433C" w:rsidP="00CD433C">
                  <w:pPr>
                    <w:jc w:val="center"/>
                    <w:rPr>
                      <w:sz w:val="24"/>
                    </w:rPr>
                  </w:pPr>
                </w:p>
              </w:txbxContent>
            </v:textbox>
          </v:shape>
        </w:pict>
      </w:r>
      <w:r>
        <w:rPr>
          <w:rFonts w:ascii="Arial" w:hAnsi="Arial" w:cs="Arial"/>
          <w:sz w:val="24"/>
          <w:szCs w:val="24"/>
        </w:rPr>
        <w:pict>
          <v:line id="_x0000_s1030" style="position:absolute;z-index:251664384" from="207pt,159.75pt" to="324pt,159.75pt"/>
        </w:pict>
      </w:r>
      <w:r>
        <w:rPr>
          <w:rFonts w:ascii="Arial" w:hAnsi="Arial" w:cs="Arial"/>
          <w:sz w:val="24"/>
          <w:szCs w:val="24"/>
        </w:rPr>
        <w:pict>
          <v:line id="_x0000_s1031" style="position:absolute;z-index:251665408" from="324pt,260.7pt" to="324pt,278.7pt">
            <v:stroke endarrow="block"/>
          </v:line>
        </w:pict>
      </w:r>
      <w:r>
        <w:rPr>
          <w:rFonts w:ascii="Arial" w:hAnsi="Arial" w:cs="Arial"/>
          <w:sz w:val="24"/>
          <w:szCs w:val="24"/>
        </w:rPr>
        <w:pict>
          <v:line id="_x0000_s1032" style="position:absolute;z-index:251666432" from="99pt,217.2pt" to="99pt,244.2pt">
            <v:stroke endarrow="block"/>
          </v:line>
        </w:pict>
      </w:r>
      <w:r>
        <w:rPr>
          <w:rFonts w:ascii="Arial" w:hAnsi="Arial" w:cs="Arial"/>
          <w:sz w:val="24"/>
          <w:szCs w:val="24"/>
        </w:rPr>
        <w:pict>
          <v:line id="_x0000_s1033" style="position:absolute;flip:x;z-index:251667456" from="102.6pt,154.95pt" to="210.6pt,154.95pt"/>
        </w:pict>
      </w:r>
      <w:r>
        <w:rPr>
          <w:rFonts w:ascii="Arial" w:hAnsi="Arial" w:cs="Arial"/>
          <w:sz w:val="24"/>
          <w:szCs w:val="24"/>
        </w:rPr>
        <w:pict>
          <v:shape id="_x0000_s1034" type="#_x0000_t202" style="position:absolute;margin-left:36pt;margin-top:173.35pt;width:135pt;height:40.85pt;z-index:251668480">
            <v:textbox style="mso-next-textbox:#_x0000_s1034">
              <w:txbxContent>
                <w:p w:rsidR="00CD433C" w:rsidRDefault="00CD433C" w:rsidP="00CD433C">
                  <w:pPr>
                    <w:jc w:val="center"/>
                  </w:pPr>
                  <w:r>
                    <w:t>Подготовка отказа в выдаче документа</w:t>
                  </w:r>
                </w:p>
              </w:txbxContent>
            </v:textbox>
          </v:shape>
        </w:pict>
      </w:r>
      <w:r>
        <w:rPr>
          <w:rFonts w:ascii="Arial" w:hAnsi="Arial" w:cs="Arial"/>
          <w:sz w:val="24"/>
          <w:szCs w:val="24"/>
        </w:rPr>
        <w:pict>
          <v:shape id="_x0000_s1035" type="#_x0000_t202" style="position:absolute;margin-left:243pt;margin-top:189.3pt;width:162pt;height:45pt;z-index:251669504">
            <v:textbox style="mso-next-textbox:#_x0000_s1035">
              <w:txbxContent>
                <w:p w:rsidR="00CD433C" w:rsidRDefault="00CD433C" w:rsidP="00CD433C">
                  <w:pPr>
                    <w:jc w:val="center"/>
                  </w:pPr>
                  <w:r>
                    <w:t>Подготовка  документа</w:t>
                  </w:r>
                </w:p>
              </w:txbxContent>
            </v:textbox>
          </v:shape>
        </w:pict>
      </w:r>
      <w:r>
        <w:rPr>
          <w:rFonts w:ascii="Arial" w:hAnsi="Arial" w:cs="Arial"/>
          <w:sz w:val="24"/>
          <w:szCs w:val="24"/>
        </w:rPr>
        <w:pict>
          <v:shape id="_x0000_s1036" type="#_x0000_t202" style="position:absolute;margin-left:36pt;margin-top:245.1pt;width:135pt;height:67.3pt;z-index:251670528">
            <v:textbox style="mso-next-textbox:#_x0000_s1036">
              <w:txbxContent>
                <w:p w:rsidR="00CD433C" w:rsidRDefault="00CD433C" w:rsidP="00CD433C">
                  <w:pPr>
                    <w:jc w:val="center"/>
                  </w:pPr>
                  <w:r>
                    <w:t>Предоставление Заявителю отказа в выдаче документа</w:t>
                  </w:r>
                </w:p>
              </w:txbxContent>
            </v:textbox>
          </v:shape>
        </w:pict>
      </w:r>
      <w:r>
        <w:rPr>
          <w:rFonts w:ascii="Arial" w:hAnsi="Arial" w:cs="Arial"/>
          <w:sz w:val="24"/>
          <w:szCs w:val="24"/>
        </w:rPr>
        <w:pict>
          <v:shape id="_x0000_s1037" type="#_x0000_t202" style="position:absolute;margin-left:243pt;margin-top:263.55pt;width:162pt;height:54pt;z-index:251671552">
            <v:textbox style="mso-next-textbox:#_x0000_s1037">
              <w:txbxContent>
                <w:p w:rsidR="00CD433C" w:rsidRDefault="00CD433C" w:rsidP="00CD433C">
                  <w:pPr>
                    <w:jc w:val="center"/>
                  </w:pPr>
                  <w:r>
                    <w:t xml:space="preserve">Выдача или направление по почте документа Заявителю </w:t>
                  </w:r>
                </w:p>
              </w:txbxContent>
            </v:textbox>
          </v:shape>
        </w:pict>
      </w:r>
      <w:r>
        <w:rPr>
          <w:rFonts w:ascii="Arial" w:hAnsi="Arial" w:cs="Arial"/>
          <w:sz w:val="24"/>
          <w:szCs w:val="24"/>
        </w:rPr>
        <w:pict>
          <v:line id="_x0000_s1038" style="position:absolute;z-index:251672576" from="102.6pt,154.95pt" to="102.6pt,172.95pt">
            <v:stroke endarrow="block"/>
          </v:line>
        </w:pict>
      </w:r>
      <w:r>
        <w:rPr>
          <w:rFonts w:ascii="Arial" w:hAnsi="Arial" w:cs="Arial"/>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margin-left:198pt;margin-top:145.5pt;width:18pt;height:18pt;z-index:251673600"/>
        </w:pict>
      </w:r>
      <w:r>
        <w:rPr>
          <w:rFonts w:ascii="Arial" w:hAnsi="Arial" w:cs="Arial"/>
          <w:sz w:val="24"/>
          <w:szCs w:val="24"/>
        </w:rPr>
        <w:pict>
          <v:line id="_x0000_s1040" style="position:absolute;z-index:251674624" from="324pt,235.65pt" to="324pt,260.1pt">
            <v:stroke endarrow="block"/>
          </v:line>
        </w:pict>
      </w:r>
      <w:r>
        <w:rPr>
          <w:rFonts w:ascii="Arial" w:hAnsi="Arial" w:cs="Arial"/>
          <w:sz w:val="24"/>
          <w:szCs w:val="24"/>
        </w:rPr>
        <w:pict>
          <v:line id="_x0000_s1041" style="position:absolute;z-index:251675648" from="324pt,159.75pt" to="324pt,184.2pt">
            <v:stroke endarrow="block"/>
          </v:line>
        </w:pict>
      </w: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ind w:right="-63"/>
        <w:rPr>
          <w:rFonts w:ascii="Arial" w:hAnsi="Arial" w:cs="Arial"/>
          <w:sz w:val="24"/>
          <w:szCs w:val="24"/>
        </w:rPr>
      </w:pPr>
      <w:r w:rsidRPr="00B23F53">
        <w:rPr>
          <w:rFonts w:ascii="Arial" w:hAnsi="Arial" w:cs="Arial"/>
          <w:sz w:val="24"/>
          <w:szCs w:val="24"/>
        </w:rPr>
        <w:t xml:space="preserve">                                                                                                                                   </w:t>
      </w:r>
      <w:r w:rsidRPr="00B23F53">
        <w:rPr>
          <w:rFonts w:ascii="Arial" w:hAnsi="Arial" w:cs="Arial"/>
          <w:sz w:val="24"/>
          <w:szCs w:val="24"/>
        </w:rPr>
        <w:br w:type="page"/>
      </w:r>
      <w:r w:rsidRPr="00B23F53">
        <w:rPr>
          <w:rFonts w:ascii="Arial" w:hAnsi="Arial" w:cs="Arial"/>
          <w:sz w:val="24"/>
          <w:szCs w:val="24"/>
        </w:rPr>
        <w:lastRenderedPageBreak/>
        <w:t>Приложение 6</w:t>
      </w:r>
    </w:p>
    <w:p w:rsidR="00CD433C" w:rsidRPr="00B23F53" w:rsidRDefault="00CD433C" w:rsidP="00CD433C">
      <w:pPr>
        <w:autoSpaceDE w:val="0"/>
        <w:autoSpaceDN w:val="0"/>
        <w:adjustRightInd w:val="0"/>
        <w:ind w:right="-63"/>
        <w:jc w:val="both"/>
        <w:outlineLvl w:val="2"/>
        <w:rPr>
          <w:rFonts w:ascii="Arial" w:hAnsi="Arial" w:cs="Arial"/>
          <w:sz w:val="24"/>
          <w:szCs w:val="24"/>
        </w:rPr>
      </w:pPr>
    </w:p>
    <w:p w:rsidR="00CD433C" w:rsidRPr="00B23F53" w:rsidRDefault="00CD433C" w:rsidP="00CD433C">
      <w:pPr>
        <w:autoSpaceDE w:val="0"/>
        <w:autoSpaceDN w:val="0"/>
        <w:adjustRightInd w:val="0"/>
        <w:ind w:firstLine="540"/>
        <w:jc w:val="center"/>
        <w:outlineLvl w:val="2"/>
        <w:rPr>
          <w:rFonts w:ascii="Arial" w:hAnsi="Arial" w:cs="Arial"/>
          <w:sz w:val="24"/>
          <w:szCs w:val="24"/>
        </w:rPr>
      </w:pPr>
      <w:r w:rsidRPr="00B23F53">
        <w:rPr>
          <w:rFonts w:ascii="Arial" w:hAnsi="Arial" w:cs="Arial"/>
          <w:sz w:val="24"/>
          <w:szCs w:val="24"/>
        </w:rPr>
        <w:t>Контактные данные для подачи жалоб в связи с предоставлением муниципальной услуги</w:t>
      </w:r>
    </w:p>
    <w:p w:rsidR="00CD433C" w:rsidRPr="00B23F53" w:rsidRDefault="00CD433C" w:rsidP="00CD433C">
      <w:pPr>
        <w:autoSpaceDE w:val="0"/>
        <w:autoSpaceDN w:val="0"/>
        <w:adjustRightInd w:val="0"/>
        <w:ind w:firstLine="540"/>
        <w:jc w:val="both"/>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D433C" w:rsidRPr="00B23F53" w:rsidTr="00CD433C">
        <w:tc>
          <w:tcPr>
            <w:tcW w:w="3794"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2"/>
              <w:rPr>
                <w:rFonts w:ascii="Arial" w:eastAsia="Times New Roman" w:hAnsi="Arial" w:cs="Arial"/>
                <w:sz w:val="24"/>
                <w:szCs w:val="24"/>
              </w:rPr>
            </w:pPr>
            <w:r w:rsidRPr="00B23F53">
              <w:rPr>
                <w:rFonts w:ascii="Arial" w:hAnsi="Arial" w:cs="Arial"/>
                <w:sz w:val="24"/>
                <w:szCs w:val="24"/>
              </w:rPr>
              <w:t>Администрация Курочкинского сельсовета</w:t>
            </w:r>
          </w:p>
        </w:tc>
        <w:tc>
          <w:tcPr>
            <w:tcW w:w="5245" w:type="dxa"/>
            <w:tcBorders>
              <w:top w:val="single" w:sz="4" w:space="0" w:color="auto"/>
              <w:left w:val="single" w:sz="4" w:space="0" w:color="auto"/>
              <w:bottom w:val="single" w:sz="4" w:space="0" w:color="auto"/>
              <w:right w:val="single" w:sz="4" w:space="0" w:color="auto"/>
            </w:tcBorders>
            <w:hideMark/>
          </w:tcPr>
          <w:p w:rsidR="00CD433C" w:rsidRPr="00B23F53" w:rsidRDefault="00CD433C" w:rsidP="00CD433C">
            <w:pPr>
              <w:autoSpaceDE w:val="0"/>
              <w:autoSpaceDN w:val="0"/>
              <w:adjustRightInd w:val="0"/>
              <w:jc w:val="both"/>
              <w:outlineLvl w:val="1"/>
              <w:rPr>
                <w:rFonts w:ascii="Arial" w:eastAsia="Times New Roman" w:hAnsi="Arial" w:cs="Arial"/>
                <w:sz w:val="24"/>
                <w:szCs w:val="24"/>
              </w:rPr>
            </w:pPr>
            <w:r w:rsidRPr="00B23F53">
              <w:rPr>
                <w:rFonts w:ascii="Arial" w:hAnsi="Arial" w:cs="Arial"/>
                <w:sz w:val="24"/>
                <w:szCs w:val="24"/>
              </w:rPr>
              <w:t>Адрес: 658002, Алтайский край, Тальменский район, с. Курочкино ул.Новая,2, телефон (8 385 91 35135).</w:t>
            </w:r>
          </w:p>
          <w:p w:rsidR="00CD433C" w:rsidRPr="00B23F53" w:rsidRDefault="00CD433C" w:rsidP="00CD433C">
            <w:pPr>
              <w:autoSpaceDE w:val="0"/>
              <w:autoSpaceDN w:val="0"/>
              <w:adjustRightInd w:val="0"/>
              <w:jc w:val="both"/>
              <w:outlineLvl w:val="1"/>
              <w:rPr>
                <w:rFonts w:ascii="Arial" w:eastAsia="Times New Roman" w:hAnsi="Arial" w:cs="Arial"/>
                <w:sz w:val="24"/>
                <w:szCs w:val="24"/>
              </w:rPr>
            </w:pPr>
            <w:r w:rsidRPr="00B23F53">
              <w:rPr>
                <w:rFonts w:ascii="Arial" w:hAnsi="Arial" w:cs="Arial"/>
                <w:sz w:val="24"/>
                <w:szCs w:val="24"/>
              </w:rPr>
              <w:t>Руководитель: глава Администрации Кундик Т.А..</w:t>
            </w:r>
          </w:p>
        </w:tc>
      </w:tr>
    </w:tbl>
    <w:p w:rsidR="00CD433C" w:rsidRPr="00B23F53" w:rsidRDefault="00CD433C" w:rsidP="00CD433C">
      <w:pPr>
        <w:autoSpaceDE w:val="0"/>
        <w:autoSpaceDN w:val="0"/>
        <w:adjustRightInd w:val="0"/>
        <w:ind w:right="-63"/>
        <w:outlineLvl w:val="2"/>
        <w:rPr>
          <w:rFonts w:ascii="Arial" w:eastAsia="Times New Roman" w:hAnsi="Arial" w:cs="Arial"/>
          <w:sz w:val="24"/>
          <w:szCs w:val="24"/>
        </w:rPr>
      </w:pPr>
    </w:p>
    <w:p w:rsidR="00CD433C" w:rsidRPr="00B23F53" w:rsidRDefault="00CD433C" w:rsidP="00CD433C">
      <w:pPr>
        <w:rPr>
          <w:rFonts w:ascii="Arial" w:hAnsi="Arial" w:cs="Arial"/>
          <w:sz w:val="24"/>
          <w:szCs w:val="24"/>
        </w:rPr>
      </w:pPr>
    </w:p>
    <w:p w:rsidR="00CD433C" w:rsidRPr="00B23F53" w:rsidRDefault="00CD433C" w:rsidP="00CD433C">
      <w:pPr>
        <w:rPr>
          <w:rFonts w:ascii="Arial" w:hAnsi="Arial" w:cs="Arial"/>
          <w:sz w:val="24"/>
          <w:szCs w:val="24"/>
        </w:rPr>
      </w:pPr>
    </w:p>
    <w:sectPr w:rsidR="00CD433C" w:rsidRPr="00B23F53" w:rsidSect="00B23F53">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49A" w:rsidRDefault="0013149A" w:rsidP="00CD433C">
      <w:pPr>
        <w:spacing w:after="0" w:line="240" w:lineRule="auto"/>
      </w:pPr>
      <w:r>
        <w:separator/>
      </w:r>
    </w:p>
  </w:endnote>
  <w:endnote w:type="continuationSeparator" w:id="1">
    <w:p w:rsidR="0013149A" w:rsidRDefault="0013149A" w:rsidP="00CD43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49A" w:rsidRDefault="0013149A" w:rsidP="00CD433C">
      <w:pPr>
        <w:spacing w:after="0" w:line="240" w:lineRule="auto"/>
      </w:pPr>
      <w:r>
        <w:separator/>
      </w:r>
    </w:p>
  </w:footnote>
  <w:footnote w:type="continuationSeparator" w:id="1">
    <w:p w:rsidR="0013149A" w:rsidRDefault="0013149A" w:rsidP="00CD433C">
      <w:pPr>
        <w:spacing w:after="0" w:line="240" w:lineRule="auto"/>
      </w:pPr>
      <w:r>
        <w:continuationSeparator/>
      </w:r>
    </w:p>
  </w:footnote>
  <w:footnote w:id="2">
    <w:p w:rsidR="00CD433C" w:rsidRDefault="00CD433C" w:rsidP="00CD433C">
      <w:pPr>
        <w:pStyle w:val="a6"/>
      </w:pPr>
      <w:r>
        <w:rPr>
          <w:rStyle w:val="a8"/>
        </w:rPr>
        <w:footnoteRef/>
      </w:r>
      <w:r>
        <w:t xml:space="preserve"> при условии наличия заключенного соглашения о взаимодействии между МФЦ и ОМСУ</w:t>
      </w:r>
    </w:p>
  </w:footnote>
  <w:footnote w:id="3">
    <w:p w:rsidR="00CD433C" w:rsidRDefault="00CD433C" w:rsidP="00CD433C">
      <w:pPr>
        <w:pStyle w:val="a6"/>
        <w:jc w:val="both"/>
      </w:pPr>
      <w:r>
        <w:rPr>
          <w:rStyle w:val="a8"/>
        </w:rPr>
        <w:footnoteRef/>
      </w:r>
      <w:r>
        <w:t xml:space="preserve"> </w:t>
      </w:r>
      <w:r>
        <w:rPr>
          <w:szCs w:val="28"/>
        </w:rPr>
        <w:t xml:space="preserve">предоставление муниципальной услуги «Предоставление информации из документов Архивного фонда муниципального образования» </w:t>
      </w:r>
      <w:r>
        <w:rPr>
          <w:szCs w:val="19"/>
        </w:rPr>
        <w:t xml:space="preserve">осуществляется </w:t>
      </w:r>
      <w:r>
        <w:rPr>
          <w:szCs w:val="28"/>
        </w:rPr>
        <w:t xml:space="preserve">в электронной форме </w:t>
      </w:r>
      <w:r>
        <w:rPr>
          <w:szCs w:val="19"/>
        </w:rPr>
        <w:t>при наличии регистрации заявителя на Едином портале государственных и муниципальных услуг (функций), а также специальной кнопки «Получить услугу»</w:t>
      </w:r>
      <w:r>
        <w:rPr>
          <w:szCs w:val="28"/>
        </w:rPr>
        <w:t>.</w:t>
      </w:r>
    </w:p>
  </w:footnote>
  <w:footnote w:id="4">
    <w:p w:rsidR="00CD433C" w:rsidRDefault="00CD433C" w:rsidP="00CD433C">
      <w:pPr>
        <w:pStyle w:val="a6"/>
      </w:pPr>
      <w:r>
        <w:rPr>
          <w:rStyle w:val="a8"/>
        </w:rPr>
        <w:footnoteRef/>
      </w:r>
      <w:r>
        <w:t xml:space="preserve"> при наличии интерактивного сервиса Единого портала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A0F40"/>
    <w:multiLevelType w:val="hybridMultilevel"/>
    <w:tmpl w:val="D7F69B28"/>
    <w:lvl w:ilvl="0" w:tplc="FCFAAF2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D433C"/>
    <w:rsid w:val="00001F1A"/>
    <w:rsid w:val="00120227"/>
    <w:rsid w:val="0013149A"/>
    <w:rsid w:val="0016798C"/>
    <w:rsid w:val="0058733A"/>
    <w:rsid w:val="006D459E"/>
    <w:rsid w:val="00863CFE"/>
    <w:rsid w:val="00876258"/>
    <w:rsid w:val="009E1F7C"/>
    <w:rsid w:val="00B23F53"/>
    <w:rsid w:val="00C204F4"/>
    <w:rsid w:val="00CD4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98C"/>
  </w:style>
  <w:style w:type="paragraph" w:styleId="1">
    <w:name w:val="heading 1"/>
    <w:basedOn w:val="a"/>
    <w:next w:val="a"/>
    <w:link w:val="10"/>
    <w:qFormat/>
    <w:rsid w:val="00CD433C"/>
    <w:pPr>
      <w:keepNext/>
      <w:autoSpaceDE w:val="0"/>
      <w:autoSpaceDN w:val="0"/>
      <w:adjustRightInd w:val="0"/>
      <w:spacing w:after="0" w:line="240" w:lineRule="auto"/>
      <w:jc w:val="center"/>
      <w:outlineLvl w:val="0"/>
    </w:pPr>
    <w:rPr>
      <w:rFonts w:ascii="Times New Roman" w:eastAsia="Times New Roman" w:hAnsi="Times New Roman"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CD433C"/>
    <w:pPr>
      <w:spacing w:after="0" w:line="240" w:lineRule="auto"/>
    </w:pPr>
  </w:style>
  <w:style w:type="character" w:customStyle="1" w:styleId="10">
    <w:name w:val="Заголовок 1 Знак"/>
    <w:basedOn w:val="a0"/>
    <w:link w:val="1"/>
    <w:rsid w:val="00CD433C"/>
    <w:rPr>
      <w:rFonts w:ascii="Times New Roman" w:eastAsia="Times New Roman" w:hAnsi="Times New Roman" w:cs="Times New Roman"/>
      <w:sz w:val="20"/>
      <w:szCs w:val="24"/>
    </w:rPr>
  </w:style>
  <w:style w:type="character" w:styleId="a4">
    <w:name w:val="Hyperlink"/>
    <w:semiHidden/>
    <w:unhideWhenUsed/>
    <w:rsid w:val="00CD433C"/>
    <w:rPr>
      <w:color w:val="074592"/>
      <w:u w:val="single"/>
    </w:rPr>
  </w:style>
  <w:style w:type="paragraph" w:styleId="a5">
    <w:name w:val="Normal (Web)"/>
    <w:basedOn w:val="a"/>
    <w:semiHidden/>
    <w:unhideWhenUsed/>
    <w:rsid w:val="00CD433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semiHidden/>
    <w:unhideWhenUsed/>
    <w:rsid w:val="00CD433C"/>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CD433C"/>
    <w:rPr>
      <w:rFonts w:ascii="Times New Roman" w:eastAsia="Times New Roman" w:hAnsi="Times New Roman" w:cs="Times New Roman"/>
      <w:sz w:val="20"/>
      <w:szCs w:val="20"/>
    </w:rPr>
  </w:style>
  <w:style w:type="paragraph" w:styleId="2">
    <w:name w:val="Body Text Indent 2"/>
    <w:basedOn w:val="a"/>
    <w:link w:val="20"/>
    <w:semiHidden/>
    <w:unhideWhenUsed/>
    <w:rsid w:val="00CD433C"/>
    <w:pPr>
      <w:autoSpaceDE w:val="0"/>
      <w:autoSpaceDN w:val="0"/>
      <w:adjustRightInd w:val="0"/>
      <w:spacing w:after="0" w:line="240" w:lineRule="auto"/>
      <w:ind w:firstLine="540"/>
      <w:jc w:val="center"/>
    </w:pPr>
    <w:rPr>
      <w:rFonts w:ascii="Times New Roman" w:eastAsia="Times New Roman" w:hAnsi="Times New Roman" w:cs="Times New Roman"/>
      <w:sz w:val="20"/>
      <w:szCs w:val="24"/>
    </w:rPr>
  </w:style>
  <w:style w:type="character" w:customStyle="1" w:styleId="20">
    <w:name w:val="Основной текст с отступом 2 Знак"/>
    <w:basedOn w:val="a0"/>
    <w:link w:val="2"/>
    <w:semiHidden/>
    <w:rsid w:val="00CD433C"/>
    <w:rPr>
      <w:rFonts w:ascii="Times New Roman" w:eastAsia="Times New Roman" w:hAnsi="Times New Roman" w:cs="Times New Roman"/>
      <w:sz w:val="20"/>
      <w:szCs w:val="24"/>
    </w:rPr>
  </w:style>
  <w:style w:type="paragraph" w:customStyle="1" w:styleId="ConsPlusCell">
    <w:name w:val="ConsPlusCell"/>
    <w:rsid w:val="00CD433C"/>
    <w:pPr>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CD433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CD433C"/>
    <w:pPr>
      <w:widowControl w:val="0"/>
      <w:snapToGrid w:val="0"/>
      <w:spacing w:after="0" w:line="240" w:lineRule="auto"/>
      <w:ind w:firstLine="720"/>
    </w:pPr>
    <w:rPr>
      <w:rFonts w:ascii="Arial" w:eastAsia="Times New Roman" w:hAnsi="Arial" w:cs="Times New Roman"/>
      <w:sz w:val="20"/>
      <w:szCs w:val="20"/>
    </w:rPr>
  </w:style>
  <w:style w:type="character" w:styleId="a8">
    <w:name w:val="footnote reference"/>
    <w:semiHidden/>
    <w:unhideWhenUsed/>
    <w:rsid w:val="00CD433C"/>
    <w:rPr>
      <w:vertAlign w:val="superscript"/>
    </w:rPr>
  </w:style>
  <w:style w:type="character" w:styleId="a9">
    <w:name w:val="Strong"/>
    <w:basedOn w:val="a0"/>
    <w:uiPriority w:val="22"/>
    <w:qFormat/>
    <w:rsid w:val="00CD433C"/>
    <w:rPr>
      <w:b/>
      <w:bCs/>
    </w:rPr>
  </w:style>
</w:styles>
</file>

<file path=word/webSettings.xml><?xml version="1.0" encoding="utf-8"?>
<w:webSettings xmlns:r="http://schemas.openxmlformats.org/officeDocument/2006/relationships" xmlns:w="http://schemas.openxmlformats.org/wordprocessingml/2006/main">
  <w:divs>
    <w:div w:id="14562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331A4E6F29BEC4A1E71E7B62B5C242D3804E3F33E81C80FF6961C1F4E23197C386496980464EC2jEM1D" TargetMode="External"/><Relationship Id="rId3" Type="http://schemas.openxmlformats.org/officeDocument/2006/relationships/settings" Target="settings.xml"/><Relationship Id="rId7" Type="http://schemas.openxmlformats.org/officeDocument/2006/relationships/hyperlink" Target="consultantplus://offline/main?base=RLAW016;n=28667;fld=134;dst=1000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22.gosuslugi.ru/pgu/" TargetMode="External"/><Relationship Id="rId4" Type="http://schemas.openxmlformats.org/officeDocument/2006/relationships/webSettings" Target="webSettings.xml"/><Relationship Id="rId9" Type="http://schemas.openxmlformats.org/officeDocument/2006/relationships/hyperlink" Target="consultantplus://offline/ref=1C331A4E6F29BEC4A1E71E7B62B5C242D3804E3F33E81C80FF6961C1F4E23197C386496980464EC0jEM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10025</Words>
  <Characters>57144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2016-11-22T08:09:00Z</cp:lastPrinted>
  <dcterms:created xsi:type="dcterms:W3CDTF">2016-09-30T09:17:00Z</dcterms:created>
  <dcterms:modified xsi:type="dcterms:W3CDTF">2018-12-18T09:21:00Z</dcterms:modified>
</cp:coreProperties>
</file>